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B3EF" w14:textId="77777777" w:rsidR="003E7151" w:rsidRDefault="00000000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b/>
          <w:bCs/>
          <w:sz w:val="36"/>
          <w:szCs w:val="36"/>
          <w:u w:val="single"/>
        </w:rPr>
        <w:t xml:space="preserve">Project </w:t>
      </w:r>
      <w:r>
        <w:rPr>
          <w:b/>
          <w:bCs/>
          <w:sz w:val="36"/>
          <w:szCs w:val="36"/>
          <w:u w:val="single"/>
          <w:lang w:val="en-US"/>
        </w:rPr>
        <w:t>Falcon Ped Flu</w:t>
      </w:r>
      <w:r>
        <w:rPr>
          <w:rFonts w:cstheme="minorHAnsi"/>
          <w:b/>
          <w:u w:val="single"/>
        </w:rPr>
        <w:t>.</w:t>
      </w:r>
    </w:p>
    <w:p w14:paraId="4348BDA7" w14:textId="77777777" w:rsidR="003E7151" w:rsidRDefault="003E7151">
      <w:pPr>
        <w:rPr>
          <w:rFonts w:ascii="Verdana" w:hAnsi="Verdana"/>
          <w:sz w:val="20"/>
          <w:szCs w:val="20"/>
          <w:lang w:val="en-US"/>
        </w:rPr>
      </w:pPr>
    </w:p>
    <w:p w14:paraId="58A083BD" w14:textId="77777777" w:rsidR="003E7151" w:rsidRDefault="00000000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“Project</w:t>
      </w:r>
      <w:r>
        <w:rPr>
          <w:lang w:val="en-US"/>
        </w:rPr>
        <w:t xml:space="preserve"> Falcon</w:t>
      </w:r>
      <w:r>
        <w:t xml:space="preserve"> </w:t>
      </w:r>
      <w:r>
        <w:rPr>
          <w:lang w:val="en-US"/>
        </w:rPr>
        <w:t>Ped Flu</w:t>
      </w:r>
      <w:r>
        <w:t>”. This study is Pharma in nature. Kindly refer to below mail and plan the resources accordingly.</w:t>
      </w:r>
    </w:p>
    <w:p w14:paraId="20EABBDC" w14:textId="77777777" w:rsidR="003E7151" w:rsidRDefault="000000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="Times New Roman"/>
          <w:b/>
          <w:bCs/>
          <w:u w:val="single"/>
        </w:rPr>
        <w:t>Study Details</w:t>
      </w:r>
      <w:r>
        <w:rPr>
          <w:rFonts w:eastAsia="Times New Roman"/>
        </w:rPr>
        <w:t>: -</w:t>
      </w:r>
    </w:p>
    <w:p w14:paraId="6835A45C" w14:textId="77777777" w:rsidR="003E7151" w:rsidRDefault="00000000">
      <w:pPr>
        <w:rPr>
          <w:lang w:val="en-US"/>
        </w:rPr>
      </w:pPr>
      <w:r>
        <w:rPr>
          <w:lang w:val="en-US"/>
        </w:rPr>
        <w:t>Centers: -Ahmedabad, Ludhiana,  Mumbai, Delhi, Kolkata, Bangalore, Hyderabad, Chennai, Patna, Lucknow.</w:t>
      </w:r>
    </w:p>
    <w:p w14:paraId="6CEF5B86" w14:textId="77777777" w:rsidR="003E7151" w:rsidRDefault="00000000">
      <w:pPr>
        <w:pStyle w:val="PlainText"/>
        <w:rPr>
          <w:sz w:val="22"/>
          <w:szCs w:val="22"/>
        </w:rPr>
      </w:pPr>
      <w:r>
        <w:rPr>
          <w:b/>
          <w:bCs/>
          <w:sz w:val="22"/>
          <w:szCs w:val="22"/>
        </w:rPr>
        <w:t>Methodology :</w:t>
      </w:r>
      <w:r>
        <w:rPr>
          <w:sz w:val="22"/>
          <w:szCs w:val="22"/>
        </w:rPr>
        <w:t xml:space="preserve"> Offline F2F</w:t>
      </w:r>
    </w:p>
    <w:p w14:paraId="3597186B" w14:textId="77777777" w:rsidR="003E7151" w:rsidRDefault="00000000">
      <w:pPr>
        <w:pStyle w:val="Plai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Study Stages :</w:t>
      </w:r>
    </w:p>
    <w:p w14:paraId="00909AB7" w14:textId="77777777" w:rsidR="003E7151" w:rsidRDefault="00000000">
      <w:pPr>
        <w:numPr>
          <w:ilvl w:val="0"/>
          <w:numId w:val="2"/>
        </w:numPr>
        <w:tabs>
          <w:tab w:val="left" w:pos="720"/>
        </w:tabs>
        <w:spacing w:after="0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1. Appointment through client provided database</w:t>
      </w:r>
    </w:p>
    <w:p w14:paraId="468C09CA" w14:textId="77777777" w:rsidR="003E7151" w:rsidRDefault="00000000">
      <w:pPr>
        <w:numPr>
          <w:ilvl w:val="0"/>
          <w:numId w:val="2"/>
        </w:numPr>
        <w:tabs>
          <w:tab w:val="left" w:pos="720"/>
        </w:tabs>
        <w:spacing w:after="0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2. Main interviews using CAPI</w:t>
      </w:r>
    </w:p>
    <w:p w14:paraId="056063C7" w14:textId="77777777" w:rsidR="003E7151" w:rsidRDefault="00000000">
      <w:pPr>
        <w:pStyle w:val="PlainText"/>
        <w:rPr>
          <w:sz w:val="22"/>
          <w:szCs w:val="22"/>
        </w:rPr>
      </w:pPr>
      <w:r>
        <w:rPr>
          <w:b/>
          <w:bCs/>
          <w:sz w:val="22"/>
          <w:szCs w:val="22"/>
        </w:rPr>
        <w:t>LOI :</w:t>
      </w:r>
      <w:r>
        <w:rPr>
          <w:sz w:val="22"/>
          <w:szCs w:val="22"/>
        </w:rPr>
        <w:t xml:space="preserve"> 30 Minutes</w:t>
      </w:r>
    </w:p>
    <w:p w14:paraId="5DE07C9E" w14:textId="77777777" w:rsidR="003E7151" w:rsidRDefault="00000000">
      <w:pPr>
        <w:pStyle w:val="PlainText"/>
        <w:rPr>
          <w:sz w:val="22"/>
          <w:szCs w:val="22"/>
        </w:rPr>
      </w:pPr>
      <w:r>
        <w:rPr>
          <w:b/>
          <w:bCs/>
          <w:sz w:val="22"/>
          <w:szCs w:val="22"/>
        </w:rPr>
        <w:t>IR :</w:t>
      </w:r>
      <w:r>
        <w:rPr>
          <w:sz w:val="22"/>
          <w:szCs w:val="22"/>
        </w:rPr>
        <w:t xml:space="preserve"> 30%</w:t>
      </w:r>
    </w:p>
    <w:p w14:paraId="0819A380" w14:textId="77777777" w:rsidR="003E7151" w:rsidRDefault="00000000">
      <w:pPr>
        <w:pStyle w:val="PlainText"/>
        <w:rPr>
          <w:sz w:val="22"/>
          <w:szCs w:val="22"/>
        </w:rPr>
      </w:pPr>
      <w:r>
        <w:rPr>
          <w:b/>
          <w:bCs/>
          <w:sz w:val="22"/>
          <w:szCs w:val="22"/>
        </w:rPr>
        <w:t>Number of Open Ends :</w:t>
      </w:r>
      <w:r>
        <w:rPr>
          <w:sz w:val="22"/>
          <w:szCs w:val="22"/>
        </w:rPr>
        <w:t xml:space="preserve"> 5</w:t>
      </w:r>
    </w:p>
    <w:p w14:paraId="5AA220C4" w14:textId="77777777" w:rsidR="003E7151" w:rsidRDefault="00000000">
      <w:pPr>
        <w:pStyle w:val="PlainText"/>
        <w:rPr>
          <w:sz w:val="22"/>
          <w:szCs w:val="22"/>
        </w:rPr>
      </w:pPr>
      <w:r>
        <w:rPr>
          <w:b/>
          <w:bCs/>
          <w:sz w:val="22"/>
          <w:szCs w:val="22"/>
        </w:rPr>
        <w:t>Expected Type of Interviewers :</w:t>
      </w:r>
      <w:r>
        <w:rPr>
          <w:sz w:val="22"/>
          <w:szCs w:val="22"/>
        </w:rPr>
        <w:t xml:space="preserve"> Corporate interviewers (Fluent in English)</w:t>
      </w:r>
    </w:p>
    <w:p w14:paraId="18CFF30C" w14:textId="77777777" w:rsidR="003E7151" w:rsidRDefault="00000000">
      <w:pPr>
        <w:pStyle w:val="PlainText"/>
        <w:rPr>
          <w:sz w:val="22"/>
          <w:szCs w:val="22"/>
        </w:rPr>
      </w:pPr>
      <w:r>
        <w:rPr>
          <w:b/>
          <w:bCs/>
          <w:sz w:val="22"/>
          <w:szCs w:val="22"/>
        </w:rPr>
        <w:t>Estimated FW Days :</w:t>
      </w:r>
      <w:r>
        <w:rPr>
          <w:sz w:val="22"/>
          <w:szCs w:val="22"/>
        </w:rPr>
        <w:t xml:space="preserve"> 20 Days</w:t>
      </w:r>
    </w:p>
    <w:p w14:paraId="7CABBFCA" w14:textId="77777777" w:rsidR="003E7151" w:rsidRDefault="003E7151">
      <w:pPr>
        <w:pStyle w:val="PlainText"/>
        <w:rPr>
          <w:sz w:val="22"/>
          <w:szCs w:val="22"/>
        </w:rPr>
      </w:pPr>
    </w:p>
    <w:p w14:paraId="63E99D92" w14:textId="77777777" w:rsidR="003E7151" w:rsidRDefault="00000000">
      <w:pPr>
        <w:pStyle w:val="Plai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Target Group:</w:t>
      </w:r>
    </w:p>
    <w:p w14:paraId="144EC72E" w14:textId="77777777" w:rsidR="003E7151" w:rsidRDefault="00000000">
      <w:pPr>
        <w:numPr>
          <w:ilvl w:val="0"/>
          <w:numId w:val="3"/>
        </w:numPr>
        <w:tabs>
          <w:tab w:val="left" w:pos="720"/>
        </w:tabs>
        <w:spacing w:after="0" w:line="264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HCPs – Pediatricians</w:t>
      </w:r>
    </w:p>
    <w:p w14:paraId="2D3BDAB9" w14:textId="77777777" w:rsidR="003E7151" w:rsidRDefault="00000000">
      <w:pPr>
        <w:numPr>
          <w:ilvl w:val="0"/>
          <w:numId w:val="3"/>
        </w:numPr>
        <w:tabs>
          <w:tab w:val="left" w:pos="720"/>
        </w:tabs>
        <w:spacing w:after="0" w:line="264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Experience: Should have between 6- 25 years </w:t>
      </w:r>
    </w:p>
    <w:p w14:paraId="6C42A8B9" w14:textId="77777777" w:rsidR="003E7151" w:rsidRDefault="00000000">
      <w:pPr>
        <w:numPr>
          <w:ilvl w:val="0"/>
          <w:numId w:val="3"/>
        </w:numPr>
        <w:tabs>
          <w:tab w:val="left" w:pos="720"/>
        </w:tabs>
        <w:spacing w:after="0" w:line="264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Practice Type -Private solo practice or attached to private nursing home or hospital. </w:t>
      </w:r>
    </w:p>
    <w:p w14:paraId="544F9FEA" w14:textId="77777777" w:rsidR="003E7151" w:rsidRDefault="00000000">
      <w:pPr>
        <w:numPr>
          <w:ilvl w:val="0"/>
          <w:numId w:val="3"/>
        </w:numPr>
        <w:tabs>
          <w:tab w:val="left" w:pos="720"/>
        </w:tabs>
        <w:spacing w:after="0" w:line="264" w:lineRule="auto"/>
        <w:rPr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Doctors will be classified into segments-based database tagging and definition as shared by Client. These include Gold, Silver, Competition and Low user.</w:t>
      </w:r>
    </w:p>
    <w:p w14:paraId="0DB6C4A1" w14:textId="77777777" w:rsidR="003E7151" w:rsidRDefault="00000000">
      <w:pPr>
        <w:spacing w:after="0" w:line="264" w:lineRule="auto"/>
        <w:rPr>
          <w:color w:val="000000"/>
          <w:lang w:val="en-US"/>
        </w:rPr>
      </w:pPr>
      <w:r>
        <w:rPr>
          <w:rFonts w:ascii="Calibri" w:eastAsia="Calibri" w:hAnsi="Calibri" w:cs="Calibri"/>
          <w:b/>
          <w:bCs/>
          <w:color w:val="000000"/>
          <w:lang w:val="en-US" w:eastAsia="zh-CN" w:bidi="ar"/>
        </w:rPr>
        <w:t>Centers &amp; Sample Size :</w:t>
      </w: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922"/>
        <w:gridCol w:w="1148"/>
        <w:gridCol w:w="1356"/>
        <w:gridCol w:w="1141"/>
        <w:gridCol w:w="1144"/>
      </w:tblGrid>
      <w:tr w:rsidR="003E7151" w14:paraId="29AFBFE8" w14:textId="77777777">
        <w:trPr>
          <w:trHeight w:val="43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37A20831" w14:textId="77777777" w:rsidR="003E7151" w:rsidRDefault="00000000">
            <w:pPr>
              <w:spacing w:after="0" w:line="252" w:lineRule="auto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FW Centre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5E210003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Gold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330A667B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Silver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310A4C09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Competition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7313B674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Low user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564B8164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Total</w:t>
            </w:r>
          </w:p>
        </w:tc>
      </w:tr>
      <w:tr w:rsidR="003E7151" w14:paraId="4E8CF9DC" w14:textId="77777777">
        <w:trPr>
          <w:trHeight w:val="4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1F44E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Ahmedabad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64A0D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395E9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AE688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AD5E9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D11B5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72E1DCA6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A541A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Ludhiana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9217E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6B384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1B980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64894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B30F4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328FE82C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ACE9A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Mumbai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4E55B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F8DC1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DF9B6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1715E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6EA1B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5EA8227C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ABC12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Delhi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DE171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EA344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A1ACE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32607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6C88B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1337EF23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FCC68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Kolkata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1980E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34F0A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C1983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B7933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585B9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03F58F03" w14:textId="77777777">
        <w:trPr>
          <w:trHeight w:val="106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DDEE4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Bangalore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CAE1D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06DD8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2D31B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99245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D2447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73B8C229" w14:textId="77777777">
        <w:trPr>
          <w:trHeight w:val="151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C2A0C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Hyderabad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604E5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6ACD1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0AFDB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74DFB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785E6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47241526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D979B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Chennai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DE0C3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46F4E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EF4B4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E706A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B4FE1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0A6EE1EA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C254D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Patna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FDFC0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7AE5A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8983A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4A145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B9062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738CAF05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D7292" w14:textId="77777777" w:rsidR="003E7151" w:rsidRDefault="00000000">
            <w:pPr>
              <w:spacing w:after="0" w:line="252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Lucknow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13D74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F72FF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B4AD3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23E3E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AB634" w14:textId="77777777" w:rsidR="003E7151" w:rsidRDefault="00000000">
            <w:pPr>
              <w:spacing w:after="0" w:line="252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 w:bidi="ar"/>
              </w:rPr>
              <w:t>16</w:t>
            </w:r>
          </w:p>
        </w:tc>
      </w:tr>
      <w:tr w:rsidR="003E7151" w14:paraId="239002E6" w14:textId="77777777">
        <w:trPr>
          <w:trHeight w:val="27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7723539D" w14:textId="77777777" w:rsidR="003E7151" w:rsidRDefault="00000000">
            <w:pPr>
              <w:spacing w:after="0" w:line="252" w:lineRule="auto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214BB788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70CC9BDE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74848E14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1C4B8DFA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19927B47" w14:textId="77777777" w:rsidR="003E7151" w:rsidRDefault="00000000">
            <w:pPr>
              <w:spacing w:after="0"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 w:eastAsia="zh-CN" w:bidi="ar"/>
              </w:rPr>
              <w:t>160</w:t>
            </w:r>
          </w:p>
        </w:tc>
      </w:tr>
    </w:tbl>
    <w:p w14:paraId="66CBFC8E" w14:textId="77777777" w:rsidR="003E7151" w:rsidRDefault="003E7151"/>
    <w:p w14:paraId="3AA4CCF8" w14:textId="77777777" w:rsidR="003E7151" w:rsidRDefault="003E7151">
      <w:pPr>
        <w:rPr>
          <w:lang w:val="en-US"/>
        </w:rPr>
      </w:pPr>
    </w:p>
    <w:p w14:paraId="5F5829D2" w14:textId="2C2AE6C6" w:rsidR="003E7151" w:rsidRDefault="00000000">
      <w:pPr>
        <w:rPr>
          <w:lang w:val="en-US"/>
        </w:rPr>
      </w:pPr>
      <w:r>
        <w:rPr>
          <w:b/>
          <w:bCs/>
          <w:u w:val="single"/>
        </w:rPr>
        <w:t>Briefing Schedule:</w:t>
      </w:r>
      <w:r>
        <w:t xml:space="preserve"> - </w:t>
      </w:r>
      <w:r w:rsidR="00F55CE9">
        <w:t>4</w:t>
      </w:r>
      <w:r w:rsidR="00F55CE9">
        <w:rPr>
          <w:vertAlign w:val="superscript"/>
        </w:rPr>
        <w:t>th</w:t>
      </w:r>
      <w:r w:rsidR="00F55CE9">
        <w:t xml:space="preserve"> Aug’23</w:t>
      </w:r>
    </w:p>
    <w:p w14:paraId="5449546D" w14:textId="77777777" w:rsidR="003E7151" w:rsidRDefault="003E7151"/>
    <w:p w14:paraId="1C38AC19" w14:textId="42FA9FCE" w:rsidR="003E7151" w:rsidRDefault="00000000">
      <w:pPr>
        <w:rPr>
          <w:lang w:val="en-US"/>
        </w:rPr>
      </w:pPr>
      <w:r>
        <w:rPr>
          <w:b/>
          <w:bCs/>
          <w:u w:val="single"/>
        </w:rPr>
        <w:t>Fieldwork Launch</w:t>
      </w:r>
      <w:r>
        <w:rPr>
          <w:b/>
          <w:bCs/>
        </w:rPr>
        <w:t xml:space="preserve">: </w:t>
      </w:r>
      <w:r>
        <w:t xml:space="preserve">- </w:t>
      </w:r>
      <w:r w:rsidR="00F55CE9">
        <w:t>7</w:t>
      </w:r>
      <w:r w:rsidR="00F55CE9">
        <w:rPr>
          <w:vertAlign w:val="superscript"/>
        </w:rPr>
        <w:t>th</w:t>
      </w:r>
      <w:r w:rsidR="00F55CE9">
        <w:t xml:space="preserve"> Aug’23</w:t>
      </w:r>
    </w:p>
    <w:p w14:paraId="452EEE09" w14:textId="77777777" w:rsidR="003E7151" w:rsidRDefault="003E7151"/>
    <w:p w14:paraId="346E9687" w14:textId="156213BF" w:rsidR="003E7151" w:rsidRDefault="00000000">
      <w:r>
        <w:rPr>
          <w:b/>
          <w:bCs/>
          <w:u w:val="single"/>
        </w:rPr>
        <w:lastRenderedPageBreak/>
        <w:t>Fieldwork Closer</w:t>
      </w:r>
      <w:r>
        <w:rPr>
          <w:b/>
          <w:bCs/>
        </w:rPr>
        <w:t xml:space="preserve">: </w:t>
      </w:r>
      <w:r>
        <w:t xml:space="preserve">- </w:t>
      </w:r>
      <w:r w:rsidR="00F55CE9">
        <w:t>31</w:t>
      </w:r>
      <w:r w:rsidR="00F55CE9">
        <w:rPr>
          <w:vertAlign w:val="superscript"/>
        </w:rPr>
        <w:t>st</w:t>
      </w:r>
      <w:r w:rsidR="00F55CE9">
        <w:t xml:space="preserve"> Aug’23</w:t>
      </w:r>
    </w:p>
    <w:p w14:paraId="119188EB" w14:textId="77777777" w:rsidR="003E7151" w:rsidRDefault="003E7151"/>
    <w:p w14:paraId="173E6AFA" w14:textId="77777777" w:rsidR="003E7151" w:rsidRDefault="00000000">
      <w:pPr>
        <w:rPr>
          <w:b/>
          <w:bCs/>
          <w:u w:val="single"/>
        </w:rPr>
      </w:pPr>
      <w:r>
        <w:rPr>
          <w:b/>
          <w:bCs/>
          <w:highlight w:val="yellow"/>
        </w:rPr>
        <w:t>Allot an EIC for the fieldwork.</w:t>
      </w:r>
    </w:p>
    <w:p w14:paraId="509AB6DC" w14:textId="77777777" w:rsidR="003E7151" w:rsidRDefault="003E7151">
      <w:pPr>
        <w:rPr>
          <w:rFonts w:ascii="Verdana" w:hAnsi="Verdana"/>
          <w:sz w:val="20"/>
          <w:szCs w:val="20"/>
          <w:lang w:val="en-US"/>
        </w:rPr>
      </w:pPr>
    </w:p>
    <w:sectPr w:rsidR="003E7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1536" w14:textId="77777777" w:rsidR="00432CA1" w:rsidRDefault="00432CA1">
      <w:pPr>
        <w:spacing w:line="240" w:lineRule="auto"/>
      </w:pPr>
      <w:r>
        <w:separator/>
      </w:r>
    </w:p>
  </w:endnote>
  <w:endnote w:type="continuationSeparator" w:id="0">
    <w:p w14:paraId="13515A05" w14:textId="77777777" w:rsidR="00432CA1" w:rsidRDefault="00432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4F79" w14:textId="77777777" w:rsidR="00432CA1" w:rsidRDefault="00432CA1">
      <w:pPr>
        <w:spacing w:after="0"/>
      </w:pPr>
      <w:r>
        <w:separator/>
      </w:r>
    </w:p>
  </w:footnote>
  <w:footnote w:type="continuationSeparator" w:id="0">
    <w:p w14:paraId="0FEA8E59" w14:textId="77777777" w:rsidR="00432CA1" w:rsidRDefault="00432C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EAD06"/>
    <w:multiLevelType w:val="multilevel"/>
    <w:tmpl w:val="781EAD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6A26B4"/>
    <w:multiLevelType w:val="multilevel"/>
    <w:tmpl w:val="7D6A26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262D0"/>
    <w:multiLevelType w:val="multilevel"/>
    <w:tmpl w:val="7E626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38643096">
    <w:abstractNumId w:val="1"/>
  </w:num>
  <w:num w:numId="2" w16cid:durableId="96027642">
    <w:abstractNumId w:val="0"/>
  </w:num>
  <w:num w:numId="3" w16cid:durableId="46493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21"/>
    <w:rsid w:val="00123C58"/>
    <w:rsid w:val="003E7151"/>
    <w:rsid w:val="00432CA1"/>
    <w:rsid w:val="00463AAE"/>
    <w:rsid w:val="00473F21"/>
    <w:rsid w:val="004C5B53"/>
    <w:rsid w:val="006141B9"/>
    <w:rsid w:val="006F7350"/>
    <w:rsid w:val="009464C1"/>
    <w:rsid w:val="009D1E64"/>
    <w:rsid w:val="00A32C97"/>
    <w:rsid w:val="00A859A7"/>
    <w:rsid w:val="00B54323"/>
    <w:rsid w:val="00D86A98"/>
    <w:rsid w:val="00E505ED"/>
    <w:rsid w:val="00F55CE9"/>
    <w:rsid w:val="0D3B4021"/>
    <w:rsid w:val="11C07F0F"/>
    <w:rsid w:val="37C55CEC"/>
    <w:rsid w:val="3F6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A812"/>
  <w15:docId w15:val="{B512E492-1B4D-444A-BA66-7C753D97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PlainText">
    <w:name w:val="Plain Text"/>
    <w:link w:val="PlainTextChar"/>
    <w:uiPriority w:val="99"/>
    <w:semiHidden/>
    <w:unhideWhenUsed/>
    <w:qFormat/>
    <w:rPr>
      <w:rFonts w:ascii="Calibri" w:eastAsia="Calibri" w:hAnsi="Calibri"/>
      <w:lang w:eastAsia="zh-C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customStyle="1" w:styleId="PlainTextChar">
    <w:name w:val="Plain Text Char"/>
    <w:link w:val="PlainText"/>
    <w:qFormat/>
    <w:rPr>
      <w:rFonts w:ascii="Calibri" w:eastAsia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Shadab Ansari</dc:creator>
  <cp:lastModifiedBy>Shaheed Shaikh</cp:lastModifiedBy>
  <cp:revision>11</cp:revision>
  <dcterms:created xsi:type="dcterms:W3CDTF">2022-11-24T09:34:00Z</dcterms:created>
  <dcterms:modified xsi:type="dcterms:W3CDTF">2023-08-02T13:50:00Z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7CDCE3940EA949E0BCBB0C282E9C81AC</vt:lpwstr>
  </property>
</Properties>
</file>