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1"/>
        <w:gridCol w:w="4420"/>
        <w:gridCol w:w="820"/>
        <w:gridCol w:w="1365"/>
        <w:gridCol w:w="1673"/>
      </w:tblGrid>
      <w:tr w:rsidR="00B05AE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93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Parul</w:t>
            </w:r>
            <w:proofErr w:type="spellEnd"/>
            <w:r>
              <w:rPr>
                <w:rFonts w:ascii="Calibri" w:eastAsia="Calibri" w:hAnsi="Calibri" w:cs="Calibri"/>
              </w:rPr>
              <w:t xml:space="preserve"> Sharma</w:t>
            </w:r>
          </w:p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Add-: G-803,VVIP </w:t>
            </w:r>
            <w:proofErr w:type="spellStart"/>
            <w:r>
              <w:rPr>
                <w:rFonts w:ascii="Calibri" w:eastAsia="Calibri" w:hAnsi="Calibri" w:cs="Calibri"/>
              </w:rPr>
              <w:t>Addresses,RajNagar</w:t>
            </w:r>
            <w:proofErr w:type="spellEnd"/>
            <w:r>
              <w:rPr>
                <w:rFonts w:ascii="Calibri" w:eastAsia="Calibri" w:hAnsi="Calibri" w:cs="Calibri"/>
              </w:rPr>
              <w:t xml:space="preserve"> extension, Ghaziabad </w:t>
            </w:r>
          </w:p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Mob-: 9999387732</w:t>
            </w:r>
          </w:p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Emai</w:t>
            </w:r>
            <w:proofErr w:type="spellEnd"/>
            <w:r>
              <w:rPr>
                <w:rFonts w:ascii="Calibri" w:eastAsia="Calibri" w:hAnsi="Calibri" w:cs="Calibri"/>
              </w:rPr>
              <w:t>-: aadityaparul@gmail.com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5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Bill No. 3</w:t>
            </w: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 27-05-2024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Dt: 16-05-2024 to 17-05-2024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000000"/>
                <w:shd w:val="clear" w:color="auto" w:fill="FFFFFF"/>
              </w:rPr>
              <w:t>To,</w:t>
            </w:r>
          </w:p>
          <w:p w:rsidR="00B05AE6" w:rsidRDefault="00665611">
            <w:pPr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hd w:val="clear" w:color="auto" w:fill="FFFFFF"/>
              </w:rPr>
              <w:t>Market Xcel Data Matrix Pvt Ltd.</w:t>
            </w:r>
          </w:p>
          <w:p w:rsidR="00B05AE6" w:rsidRDefault="00B05AE6">
            <w:pPr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</w:p>
          <w:p w:rsidR="00B05AE6" w:rsidRDefault="00665611">
            <w:pPr>
              <w:spacing w:after="0" w:line="240" w:lineRule="auto"/>
              <w:rPr>
                <w:rFonts w:ascii="Arial" w:eastAsia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 xml:space="preserve">17,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>Okhla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 xml:space="preserve"> Industrial Estate Phase 3 Rd,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>Okhla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 xml:space="preserve"> Phase III, </w:t>
            </w:r>
            <w:proofErr w:type="spellStart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>Okhla</w:t>
            </w:r>
            <w:proofErr w:type="spellEnd"/>
            <w: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  <w:t xml:space="preserve"> Industrial Estate, New Delhi, Delhi 110020.</w:t>
            </w:r>
          </w:p>
          <w:p w:rsidR="00B05AE6" w:rsidRDefault="00B05AE6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hd w:val="clear" w:color="auto" w:fill="FFFFFF"/>
              </w:rPr>
            </w:pPr>
          </w:p>
          <w:p w:rsidR="00B05AE6" w:rsidRDefault="00B05AE6">
            <w:pPr>
              <w:spacing w:after="0" w:line="240" w:lineRule="auto"/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5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Project Name:  ID Research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5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Job No: 20240384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54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Center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Delhi 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No.</w:t>
            </w:r>
          </w:p>
        </w:tc>
        <w:tc>
          <w:tcPr>
            <w:tcW w:w="454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Description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Unit</w:t>
            </w:r>
          </w:p>
        </w:tc>
        <w:tc>
          <w:tcPr>
            <w:tcW w:w="137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Price/unit</w:t>
            </w:r>
          </w:p>
          <w:p w:rsidR="00B05AE6" w:rsidRDefault="00B05A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Amount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.)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Moderation IDI’S</w:t>
            </w:r>
          </w:p>
          <w:p w:rsidR="00B05AE6" w:rsidRDefault="00B05AE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06</w:t>
            </w: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4500</w:t>
            </w: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27000</w:t>
            </w:r>
          </w:p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B05AE6" w:rsidRDefault="00B05AE6" w:rsidP="00665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27000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00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 w:rsidP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TWENTYSEVEN THOUSAND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27000</w:t>
            </w:r>
          </w:p>
        </w:tc>
      </w:tr>
      <w:tr w:rsidR="00B05AE6">
        <w:tblPrEx>
          <w:tblCellMar>
            <w:top w:w="0" w:type="dxa"/>
            <w:bottom w:w="0" w:type="dxa"/>
          </w:tblCellMar>
        </w:tblPrEx>
        <w:tc>
          <w:tcPr>
            <w:tcW w:w="885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Gross Total(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.)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5AE6" w:rsidRDefault="006656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27000</w:t>
            </w:r>
          </w:p>
        </w:tc>
      </w:tr>
    </w:tbl>
    <w:p w:rsidR="00B05AE6" w:rsidRDefault="00B05AE6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2496"/>
      </w:tblGrid>
      <w:tr w:rsidR="00B05A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Parul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Sharma</w:t>
            </w:r>
          </w:p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B05AE6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B05AE6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Punjab National Bank</w:t>
            </w:r>
          </w:p>
        </w:tc>
        <w:tc>
          <w:tcPr>
            <w:tcW w:w="24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A/C-6563000100017175</w:t>
            </w:r>
          </w:p>
        </w:tc>
        <w:tc>
          <w:tcPr>
            <w:tcW w:w="24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B05AE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5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665611">
            <w:pPr>
              <w:keepNext/>
              <w:keepLine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IFSC-PUNB0987300</w:t>
            </w:r>
          </w:p>
        </w:tc>
        <w:tc>
          <w:tcPr>
            <w:tcW w:w="249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5AE6" w:rsidRDefault="00B05AE6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B05AE6" w:rsidRDefault="00B05AE6">
      <w:pPr>
        <w:keepNext/>
        <w:keepLines/>
        <w:spacing w:after="200" w:line="276" w:lineRule="auto"/>
        <w:rPr>
          <w:rFonts w:ascii="Calibri" w:eastAsia="Calibri" w:hAnsi="Calibri" w:cs="Calibri"/>
          <w:b/>
          <w:sz w:val="28"/>
        </w:rPr>
      </w:pPr>
    </w:p>
    <w:sectPr w:rsidR="00B05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E6"/>
    <w:rsid w:val="00665611"/>
    <w:rsid w:val="00B0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0F4727-B839-409A-85E7-19E2D43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bhard</dc:creator>
  <cp:lastModifiedBy>bhardwajaaditya175@gmail.com</cp:lastModifiedBy>
  <cp:revision>2</cp:revision>
  <dcterms:created xsi:type="dcterms:W3CDTF">2024-05-27T06:46:00Z</dcterms:created>
  <dcterms:modified xsi:type="dcterms:W3CDTF">2024-05-27T06:46:00Z</dcterms:modified>
</cp:coreProperties>
</file>