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607D" w14:textId="1AF1FB87" w:rsidR="00DB0AE2" w:rsidRPr="00DB0AE2" w:rsidRDefault="00921F68" w:rsidP="00DB0AE2">
      <w:pPr>
        <w:rPr>
          <w:rFonts w:eastAsia="Times New Roman"/>
          <w:b/>
          <w:bCs/>
          <w:sz w:val="28"/>
          <w:szCs w:val="28"/>
        </w:rPr>
      </w:pPr>
      <w:r w:rsidRPr="00DB0AE2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</w:t>
      </w:r>
    </w:p>
    <w:p w14:paraId="7DF28245" w14:textId="77777777" w:rsidR="00DB0AE2" w:rsidRPr="00DB0AE2" w:rsidRDefault="00DB0AE2" w:rsidP="00DB0AE2">
      <w:pPr>
        <w:spacing w:line="252" w:lineRule="auto"/>
        <w:ind w:left="720"/>
        <w:contextualSpacing/>
        <w:rPr>
          <w:b/>
          <w:bCs/>
          <w:i/>
          <w:iCs/>
          <w:sz w:val="28"/>
          <w:szCs w:val="28"/>
        </w:rPr>
      </w:pPr>
      <w:r w:rsidRPr="00DB0AE2">
        <w:rPr>
          <w:b/>
          <w:bCs/>
          <w:i/>
          <w:iCs/>
          <w:sz w:val="28"/>
          <w:szCs w:val="28"/>
        </w:rPr>
        <w:t>This is a product sample of Hair &amp; Care Silk n Shine serum.</w:t>
      </w:r>
    </w:p>
    <w:p w14:paraId="5B7C88E0" w14:textId="77777777" w:rsidR="00DB0AE2" w:rsidRPr="00DB0AE2" w:rsidRDefault="00DB0AE2" w:rsidP="00DB0AE2">
      <w:pPr>
        <w:spacing w:line="252" w:lineRule="auto"/>
        <w:ind w:left="720"/>
        <w:contextualSpacing/>
        <w:rPr>
          <w:b/>
          <w:bCs/>
          <w:i/>
          <w:iCs/>
          <w:sz w:val="28"/>
          <w:szCs w:val="28"/>
        </w:rPr>
      </w:pPr>
      <w:r w:rsidRPr="00DB0AE2">
        <w:rPr>
          <w:b/>
          <w:bCs/>
          <w:i/>
          <w:iCs/>
          <w:sz w:val="28"/>
          <w:szCs w:val="28"/>
        </w:rPr>
        <w:t>It is non sticky on hair. Available at MRP Rs. 3 for 2ml.</w:t>
      </w:r>
    </w:p>
    <w:p w14:paraId="539BE44C" w14:textId="77777777" w:rsidR="00DB0AE2" w:rsidRPr="00DB0AE2" w:rsidRDefault="00DB0AE2" w:rsidP="00DB0AE2">
      <w:pPr>
        <w:spacing w:line="252" w:lineRule="auto"/>
        <w:ind w:left="1440"/>
        <w:contextualSpacing/>
        <w:rPr>
          <w:b/>
          <w:bCs/>
          <w:sz w:val="28"/>
          <w:szCs w:val="28"/>
        </w:rPr>
      </w:pPr>
    </w:p>
    <w:p w14:paraId="1E92192B" w14:textId="77777777" w:rsidR="00DB0AE2" w:rsidRPr="00DB0AE2" w:rsidRDefault="00DB0AE2" w:rsidP="00DB0AE2">
      <w:pPr>
        <w:spacing w:line="252" w:lineRule="auto"/>
        <w:ind w:left="1440"/>
        <w:contextualSpacing/>
        <w:rPr>
          <w:b/>
          <w:bCs/>
          <w:sz w:val="28"/>
          <w:szCs w:val="28"/>
          <w:u w:val="single"/>
        </w:rPr>
      </w:pPr>
      <w:r w:rsidRPr="00DB0AE2">
        <w:rPr>
          <w:b/>
          <w:bCs/>
          <w:sz w:val="28"/>
          <w:szCs w:val="28"/>
          <w:u w:val="single"/>
        </w:rPr>
        <w:t>Directions to use:</w:t>
      </w:r>
    </w:p>
    <w:p w14:paraId="65DC4D20" w14:textId="77777777" w:rsid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  <w:r w:rsidRPr="00DB0AE2">
        <w:rPr>
          <w:b/>
          <w:bCs/>
          <w:sz w:val="28"/>
          <w:szCs w:val="28"/>
        </w:rPr>
        <w:t xml:space="preserve">Use this product of Silk n Shine serum that we have given you for the next 8-10 days. </w:t>
      </w:r>
    </w:p>
    <w:p w14:paraId="38D80296" w14:textId="77777777" w:rsidR="00DB0AE2" w:rsidRP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</w:p>
    <w:p w14:paraId="4F87C1E8" w14:textId="77777777" w:rsid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  <w:r w:rsidRPr="00DB0AE2">
        <w:rPr>
          <w:b/>
          <w:bCs/>
          <w:sz w:val="28"/>
          <w:szCs w:val="28"/>
        </w:rPr>
        <w:t xml:space="preserve">Use this in the regular way in which you use your non sticky hair oil. </w:t>
      </w:r>
    </w:p>
    <w:p w14:paraId="4BC8C397" w14:textId="77777777" w:rsidR="00DB0AE2" w:rsidRP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</w:p>
    <w:p w14:paraId="2626AFBC" w14:textId="77777777" w:rsid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  <w:r w:rsidRPr="00DB0AE2">
        <w:rPr>
          <w:b/>
          <w:bCs/>
          <w:sz w:val="28"/>
          <w:szCs w:val="28"/>
        </w:rPr>
        <w:t xml:space="preserve">The time and quantity of use should be the same as you are using your regular non sticky hair oil. </w:t>
      </w:r>
    </w:p>
    <w:p w14:paraId="6F6BBA98" w14:textId="77777777" w:rsidR="00DB0AE2" w:rsidRP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</w:p>
    <w:p w14:paraId="35307998" w14:textId="77777777" w:rsid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  <w:r w:rsidRPr="00DB0AE2">
        <w:rPr>
          <w:b/>
          <w:bCs/>
          <w:sz w:val="28"/>
          <w:szCs w:val="28"/>
        </w:rPr>
        <w:t xml:space="preserve">During this time do not use the non-sticky hair oil that you have at home. </w:t>
      </w:r>
    </w:p>
    <w:p w14:paraId="0E9EEC3B" w14:textId="77777777" w:rsidR="00DB0AE2" w:rsidRP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</w:p>
    <w:p w14:paraId="1FB57BD6" w14:textId="77777777" w:rsidR="00DB0AE2" w:rsidRPr="00DB0AE2" w:rsidRDefault="00DB0AE2" w:rsidP="00DB0AE2">
      <w:pPr>
        <w:spacing w:after="0" w:line="252" w:lineRule="auto"/>
        <w:ind w:left="1440"/>
        <w:contextualSpacing/>
        <w:rPr>
          <w:b/>
          <w:bCs/>
          <w:sz w:val="28"/>
          <w:szCs w:val="28"/>
        </w:rPr>
      </w:pPr>
      <w:r w:rsidRPr="00DB0AE2">
        <w:rPr>
          <w:b/>
          <w:bCs/>
          <w:sz w:val="28"/>
          <w:szCs w:val="28"/>
        </w:rPr>
        <w:t>Share with us your honest feedback regarding the Silk n Shine serum that we have given you.</w:t>
      </w:r>
    </w:p>
    <w:p w14:paraId="1F1B7D1A" w14:textId="706CDE4F" w:rsidR="00921F68" w:rsidRPr="00DB0AE2" w:rsidRDefault="00921F68" w:rsidP="00921F68">
      <w:pPr>
        <w:rPr>
          <w:b/>
          <w:bCs/>
          <w:sz w:val="28"/>
          <w:szCs w:val="28"/>
          <w:lang w:val="en-US"/>
        </w:rPr>
      </w:pPr>
    </w:p>
    <w:sectPr w:rsidR="00921F68" w:rsidRPr="00DB0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334"/>
    <w:multiLevelType w:val="hybridMultilevel"/>
    <w:tmpl w:val="96EA3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0B42"/>
    <w:multiLevelType w:val="hybridMultilevel"/>
    <w:tmpl w:val="A75C1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512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06137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86887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68"/>
    <w:rsid w:val="00921F68"/>
    <w:rsid w:val="00B91CED"/>
    <w:rsid w:val="00DB0AE2"/>
    <w:rsid w:val="00E545F5"/>
    <w:rsid w:val="00E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6D8B"/>
  <w15:chartTrackingRefBased/>
  <w15:docId w15:val="{3ED52CB7-5385-4F19-98DF-B923258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68"/>
    <w:pPr>
      <w:spacing w:after="0" w:line="240" w:lineRule="auto"/>
      <w:ind w:left="720"/>
    </w:pPr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5</cp:revision>
  <dcterms:created xsi:type="dcterms:W3CDTF">2023-07-25T05:21:00Z</dcterms:created>
  <dcterms:modified xsi:type="dcterms:W3CDTF">2023-08-10T10:17:00Z</dcterms:modified>
</cp:coreProperties>
</file>