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E2C24" w14:textId="347FDDF8" w:rsidR="00AC2A23" w:rsidRDefault="00995E36">
      <w:hyperlink r:id="rId4" w:history="1">
        <w:r>
          <w:rPr>
            <w:rStyle w:val="downloadlinklink"/>
            <w:rFonts w:ascii="Segoe UI" w:eastAsia="Times New Roman" w:hAnsi="Segoe UI" w:cs="Segoe UI"/>
            <w:color w:val="5268FF"/>
            <w:sz w:val="21"/>
            <w:szCs w:val="21"/>
            <w:u w:val="single"/>
          </w:rPr>
          <w:t>https://we.tl/t-q1mJdSyiLO</w:t>
        </w:r>
        <w:r>
          <w:rPr>
            <w:rStyle w:val="Hyperlink"/>
            <w:rFonts w:ascii="Segoe UI" w:eastAsia="Times New Roman" w:hAnsi="Segoe UI" w:cs="Segoe UI"/>
            <w:color w:val="17181A"/>
            <w:sz w:val="21"/>
            <w:szCs w:val="21"/>
          </w:rPr>
          <w:t xml:space="preserve"> </w:t>
        </w:r>
      </w:hyperlink>
    </w:p>
    <w:sectPr w:rsidR="00AC2A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36"/>
    <w:rsid w:val="00995E36"/>
    <w:rsid w:val="00AC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3F4C4"/>
  <w15:chartTrackingRefBased/>
  <w15:docId w15:val="{CA8987DD-DB56-464E-97A2-D6422EC5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5E36"/>
    <w:rPr>
      <w:color w:val="0000FF"/>
      <w:u w:val="single"/>
    </w:rPr>
  </w:style>
  <w:style w:type="character" w:customStyle="1" w:styleId="downloadlinklink">
    <w:name w:val="download_link_link"/>
    <w:basedOn w:val="DefaultParagraphFont"/>
    <w:rsid w:val="00995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.tl/t-q1mJdSyiLO?utm_campaign=TRN_TDL_05&amp;utm_source=sendgrid&amp;utm_medium=email&amp;trk=TRN_TDL_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2</cp:revision>
  <dcterms:created xsi:type="dcterms:W3CDTF">2023-08-07T05:06:00Z</dcterms:created>
  <dcterms:modified xsi:type="dcterms:W3CDTF">2023-08-07T05:06:00Z</dcterms:modified>
</cp:coreProperties>
</file>