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96F1" w14:textId="77777777" w:rsidR="00211D3A" w:rsidRPr="003954AC" w:rsidRDefault="00211D3A" w:rsidP="00F933A8">
      <w:pPr>
        <w:pStyle w:val="af0"/>
        <w:numPr>
          <w:ilvl w:val="0"/>
          <w:numId w:val="5"/>
        </w:numPr>
        <w:rPr>
          <w:rFonts w:ascii="Arial" w:eastAsia="Meiryo UI" w:hAnsi="Arial" w:cs="Arial"/>
          <w:b w:val="0"/>
          <w:sz w:val="21"/>
          <w:szCs w:val="21"/>
          <w:u w:val="none"/>
        </w:rPr>
      </w:pPr>
      <w:r w:rsidRPr="003954AC">
        <w:rPr>
          <w:rFonts w:ascii="Arial" w:eastAsia="Meiryo UI" w:hAnsi="Arial" w:cs="Arial"/>
          <w:b w:val="0"/>
          <w:bCs w:val="0"/>
          <w:sz w:val="21"/>
          <w:szCs w:val="21"/>
          <w:u w:val="none"/>
        </w:rPr>
        <w:t xml:space="preserve">Purchase Order Sheet </w:t>
      </w:r>
      <w:r w:rsidR="00277729" w:rsidRPr="003954AC">
        <w:rPr>
          <w:rFonts w:ascii="Arial" w:eastAsia="Meiryo UI" w:hAnsi="Arial" w:cs="Arial"/>
          <w:b w:val="0"/>
          <w:bCs w:val="0"/>
          <w:sz w:val="21"/>
          <w:szCs w:val="21"/>
          <w:u w:val="none"/>
        </w:rPr>
        <w:t xml:space="preserve">    </w:t>
      </w:r>
      <w:r w:rsidRPr="003954AC">
        <w:rPr>
          <w:rFonts w:ascii="Arial" w:eastAsia="Meiryo UI" w:hAnsi="Arial" w:cs="Arial"/>
          <w:b w:val="0"/>
          <w:sz w:val="21"/>
          <w:szCs w:val="21"/>
          <w:u w:val="none"/>
        </w:rPr>
        <w:t>■</w:t>
      </w:r>
    </w:p>
    <w:p w14:paraId="3FEE9E60" w14:textId="77777777" w:rsidR="00211D3A" w:rsidRPr="003954AC" w:rsidRDefault="00211D3A" w:rsidP="00211D3A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="Arial" w:eastAsia="Meiryo UI" w:hAnsi="Arial" w:cs="Arial"/>
          <w:bCs/>
          <w:sz w:val="21"/>
          <w:szCs w:val="21"/>
          <w:lang w:eastAsia="ja-JP"/>
        </w:rPr>
      </w:pPr>
    </w:p>
    <w:p w14:paraId="377765E0" w14:textId="77777777" w:rsidR="00B55DC3" w:rsidRPr="000A734A" w:rsidRDefault="00B55DC3" w:rsidP="00B55DC3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</w:p>
    <w:p w14:paraId="7A8C0D26" w14:textId="77777777" w:rsidR="00B55DC3" w:rsidRPr="000A734A" w:rsidRDefault="00B55DC3" w:rsidP="00B55DC3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1"/>
          <w:szCs w:val="21"/>
          <w:lang w:eastAsia="ja-JP"/>
        </w:rPr>
      </w:pPr>
      <w:r w:rsidRPr="000A734A">
        <w:rPr>
          <w:rFonts w:asciiTheme="majorHAnsi" w:eastAsia="Meiryo UI" w:hAnsiTheme="majorHAnsi" w:cstheme="majorHAnsi"/>
          <w:bCs/>
          <w:sz w:val="21"/>
          <w:szCs w:val="21"/>
          <w:lang w:eastAsia="ja-JP"/>
        </w:rPr>
        <w:t>Infobridge India Pvt. Ltd.</w:t>
      </w:r>
    </w:p>
    <w:p w14:paraId="69E175A5" w14:textId="77777777" w:rsidR="00B55DC3" w:rsidRPr="000A734A" w:rsidRDefault="00B55DC3" w:rsidP="00B55DC3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1"/>
          <w:szCs w:val="21"/>
          <w:lang w:eastAsia="ja-JP"/>
        </w:rPr>
      </w:pPr>
      <w:r w:rsidRPr="000A734A">
        <w:rPr>
          <w:rFonts w:asciiTheme="majorHAnsi" w:eastAsia="Meiryo UI" w:hAnsiTheme="majorHAnsi" w:cstheme="majorHAnsi"/>
          <w:sz w:val="21"/>
          <w:szCs w:val="21"/>
          <w:lang w:eastAsia="ja-JP"/>
        </w:rPr>
        <w:t>16, Sant Nagar, East of Kailash, New Delhi 110065</w:t>
      </w:r>
    </w:p>
    <w:p w14:paraId="32023096" w14:textId="396A62C5" w:rsidR="00AB68F4" w:rsidRPr="003954AC" w:rsidRDefault="00211D3A" w:rsidP="00AB68F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u w:val="single"/>
        </w:rPr>
      </w:pPr>
      <w:r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>Project ID:</w:t>
      </w:r>
      <w:r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 xml:space="preserve">　</w:t>
      </w:r>
      <w:r w:rsidR="004C3AA8">
        <w:rPr>
          <w:rFonts w:ascii="Arial" w:eastAsia="Meiryo UI" w:hAnsi="Arial" w:cs="Arial" w:hint="eastAsia"/>
          <w:bCs/>
          <w:kern w:val="2"/>
          <w:sz w:val="21"/>
          <w:szCs w:val="21"/>
          <w:u w:val="single"/>
          <w:lang w:eastAsia="ja-JP"/>
        </w:rPr>
        <w:t>2500</w:t>
      </w:r>
      <w:r w:rsidR="00EF3287">
        <w:rPr>
          <w:rFonts w:ascii="Arial" w:eastAsia="Meiryo UI" w:hAnsi="Arial" w:cs="Arial" w:hint="eastAsia"/>
          <w:bCs/>
          <w:kern w:val="2"/>
          <w:sz w:val="21"/>
          <w:szCs w:val="21"/>
          <w:u w:val="single"/>
          <w:lang w:eastAsia="ja-JP"/>
        </w:rPr>
        <w:t>38</w:t>
      </w:r>
      <w:r w:rsidR="00750770"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>DM</w:t>
      </w:r>
    </w:p>
    <w:p w14:paraId="5CB34213" w14:textId="49D7FFBC" w:rsidR="00E050AE" w:rsidRPr="003954AC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u w:val="single"/>
        </w:rPr>
      </w:pPr>
      <w:r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>Project Name:</w:t>
      </w:r>
      <w:r w:rsidR="00190615"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 xml:space="preserve"> </w:t>
      </w:r>
      <w:r w:rsidR="00EF3287">
        <w:rPr>
          <w:rFonts w:ascii="Arial" w:eastAsia="Meiryo UI" w:hAnsi="Arial" w:cs="Arial" w:hint="eastAsia"/>
          <w:bCs/>
          <w:kern w:val="2"/>
          <w:sz w:val="21"/>
          <w:szCs w:val="21"/>
          <w:u w:val="single"/>
          <w:lang w:eastAsia="ja-JP"/>
        </w:rPr>
        <w:t>Suntory Mumbai visit (RTD related)</w:t>
      </w:r>
    </w:p>
    <w:p w14:paraId="6494D94F" w14:textId="77777777" w:rsidR="00211D3A" w:rsidRPr="003954AC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</w:pPr>
      <w:r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>Project</w:t>
      </w:r>
      <w:r w:rsidRPr="003954AC">
        <w:rPr>
          <w:rFonts w:ascii="Arial" w:eastAsia="Meiryo UI" w:hAnsi="Arial" w:cs="Arial"/>
          <w:bCs/>
          <w:kern w:val="2"/>
          <w:sz w:val="21"/>
          <w:szCs w:val="21"/>
          <w:u w:val="single"/>
        </w:rPr>
        <w:t xml:space="preserve"> Summary</w:t>
      </w:r>
      <w:r w:rsidR="00124271" w:rsidRPr="003954AC">
        <w:rPr>
          <w:rFonts w:ascii="Arial" w:eastAsia="Meiryo UI" w:hAnsi="Arial" w:cs="Arial"/>
          <w:bCs/>
          <w:kern w:val="2"/>
          <w:sz w:val="21"/>
          <w:szCs w:val="21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8624"/>
      </w:tblGrid>
      <w:tr w:rsidR="00EC5214" w:rsidRPr="003954AC" w14:paraId="29CCBCB1" w14:textId="77777777" w:rsidTr="00D52560">
        <w:trPr>
          <w:trHeight w:val="448"/>
        </w:trPr>
        <w:tc>
          <w:tcPr>
            <w:tcW w:w="1881" w:type="dxa"/>
            <w:vAlign w:val="center"/>
          </w:tcPr>
          <w:p w14:paraId="402C569E" w14:textId="182ACF06" w:rsidR="00EC5214" w:rsidRPr="003954AC" w:rsidRDefault="00102B54" w:rsidP="00AD232D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Meiryo UI" w:hAnsi="Arial" w:cs="Arial"/>
                <w:kern w:val="2"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kern w:val="2"/>
                <w:sz w:val="21"/>
                <w:szCs w:val="21"/>
                <w:lang w:eastAsia="ja-JP"/>
              </w:rPr>
              <w:t>Target</w:t>
            </w:r>
            <w:r w:rsidR="00AC2C33" w:rsidRPr="003954AC">
              <w:rPr>
                <w:rFonts w:ascii="Arial" w:eastAsia="Meiryo UI" w:hAnsi="Arial" w:cs="Arial"/>
                <w:kern w:val="2"/>
                <w:sz w:val="21"/>
                <w:szCs w:val="21"/>
                <w:lang w:eastAsia="ja-JP"/>
              </w:rPr>
              <w:t xml:space="preserve"> </w:t>
            </w:r>
            <w:r w:rsidR="00EB2C08" w:rsidRPr="003954AC">
              <w:rPr>
                <w:rFonts w:ascii="Arial" w:eastAsia="Meiryo UI" w:hAnsi="Arial" w:cs="Arial"/>
                <w:kern w:val="2"/>
                <w:sz w:val="21"/>
                <w:szCs w:val="21"/>
                <w:lang w:eastAsia="ja-JP"/>
              </w:rPr>
              <w:t>Cit</w:t>
            </w:r>
            <w:r w:rsidR="00750770" w:rsidRPr="003954AC">
              <w:rPr>
                <w:rFonts w:ascii="Arial" w:eastAsia="Meiryo UI" w:hAnsi="Arial" w:cs="Arial"/>
                <w:kern w:val="2"/>
                <w:sz w:val="21"/>
                <w:szCs w:val="21"/>
                <w:lang w:eastAsia="ja-JP"/>
              </w:rPr>
              <w:t>y</w:t>
            </w:r>
          </w:p>
        </w:tc>
        <w:tc>
          <w:tcPr>
            <w:tcW w:w="8096" w:type="dxa"/>
            <w:vAlign w:val="center"/>
          </w:tcPr>
          <w:p w14:paraId="0003B894" w14:textId="2894CCCF" w:rsidR="00951780" w:rsidRPr="003954AC" w:rsidRDefault="00EF3287" w:rsidP="00AD232D">
            <w:pPr>
              <w:shd w:val="clear" w:color="auto" w:fill="FFFFFF"/>
              <w:spacing w:line="276" w:lineRule="auto"/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Mumbai</w:t>
            </w:r>
          </w:p>
        </w:tc>
      </w:tr>
      <w:tr w:rsidR="00AD232D" w:rsidRPr="003954AC" w14:paraId="52197410" w14:textId="77777777" w:rsidTr="00D52560">
        <w:trPr>
          <w:trHeight w:val="448"/>
        </w:trPr>
        <w:tc>
          <w:tcPr>
            <w:tcW w:w="1881" w:type="dxa"/>
            <w:vAlign w:val="center"/>
          </w:tcPr>
          <w:p w14:paraId="03C9224A" w14:textId="5F91D335" w:rsidR="00AD232D" w:rsidRPr="003954AC" w:rsidRDefault="00AD232D" w:rsidP="00AD232D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  <w:t>FW dates</w:t>
            </w:r>
          </w:p>
        </w:tc>
        <w:tc>
          <w:tcPr>
            <w:tcW w:w="8096" w:type="dxa"/>
            <w:vAlign w:val="center"/>
          </w:tcPr>
          <w:p w14:paraId="56353404" w14:textId="40C42573" w:rsidR="00AD232D" w:rsidRDefault="00AD232D" w:rsidP="00AD232D">
            <w:pPr>
              <w:shd w:val="clear" w:color="auto" w:fill="FFFFFF"/>
              <w:spacing w:line="276" w:lineRule="auto"/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1</w:t>
            </w:r>
            <w:r w:rsidRPr="00AD232D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vertAlign w:val="superscript"/>
                <w:lang w:eastAsia="ja-JP"/>
              </w:rPr>
              <w:t>st</w:t>
            </w:r>
            <w:r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and 2</w:t>
            </w:r>
            <w:r w:rsidRPr="00AD232D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vertAlign w:val="superscript"/>
                <w:lang w:eastAsia="ja-JP"/>
              </w:rPr>
              <w:t>nd</w:t>
            </w:r>
            <w:r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of May, 2025</w:t>
            </w:r>
          </w:p>
        </w:tc>
      </w:tr>
      <w:tr w:rsidR="00FB7C87" w:rsidRPr="00FA2BDE" w14:paraId="0E7AB52A" w14:textId="77777777" w:rsidTr="00AD232D">
        <w:trPr>
          <w:trHeight w:val="1383"/>
        </w:trPr>
        <w:tc>
          <w:tcPr>
            <w:tcW w:w="1881" w:type="dxa"/>
            <w:vAlign w:val="center"/>
          </w:tcPr>
          <w:p w14:paraId="3FCE82D0" w14:textId="244468ED" w:rsidR="00FB7C87" w:rsidRPr="00AD232D" w:rsidRDefault="00EF3287" w:rsidP="00AD232D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</w:pPr>
            <w:r w:rsidRPr="00AD232D"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  <w:t>Objective</w:t>
            </w:r>
          </w:p>
        </w:tc>
        <w:tc>
          <w:tcPr>
            <w:tcW w:w="8096" w:type="dxa"/>
            <w:vAlign w:val="center"/>
          </w:tcPr>
          <w:p w14:paraId="07794433" w14:textId="026A736E" w:rsidR="00EF3287" w:rsidRPr="00EF3287" w:rsidRDefault="00EF3287" w:rsidP="00AD232D">
            <w:pPr>
              <w:shd w:val="clear" w:color="auto" w:fill="FFFFFF"/>
              <w:spacing w:line="276" w:lineRule="auto"/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</w:pPr>
            <w:r w:rsidRPr="00AD232D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T</w:t>
            </w: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o understand the Indian RTD</w:t>
            </w:r>
            <w:r w:rsidRPr="00AD232D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(Ready To Drink alcohols)</w:t>
            </w: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 xml:space="preserve"> situation in Mumbai</w:t>
            </w:r>
          </w:p>
          <w:p w14:paraId="523A00B0" w14:textId="195C1A18" w:rsidR="00EF3287" w:rsidRPr="00EF3287" w:rsidRDefault="00EF3287" w:rsidP="00AD232D">
            <w:pPr>
              <w:shd w:val="clear" w:color="auto" w:fill="FFFFFF"/>
              <w:spacing w:line="276" w:lineRule="auto"/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</w:pP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- The client (Mr. Aoki from Suntory India</w:t>
            </w:r>
            <w:r w:rsidR="002F6826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and Mr. </w:t>
            </w:r>
            <w:proofErr w:type="spellStart"/>
            <w:r w:rsidR="002F6826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Uragami</w:t>
            </w:r>
            <w:proofErr w:type="spellEnd"/>
            <w:r w:rsidR="002F6826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from Suntory </w:t>
            </w:r>
            <w:r w:rsidR="0042239A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Global Spirits</w:t>
            </w: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) will visit Mumbai to observe liquor stores that sell RTDs and ask questions to shop</w:t>
            </w:r>
            <w:r w:rsidR="00AC1168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owners/managers</w:t>
            </w: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, and HV interviews.</w:t>
            </w:r>
          </w:p>
          <w:p w14:paraId="707D3582" w14:textId="11CCF8D0" w:rsidR="00F529F9" w:rsidRPr="00AD232D" w:rsidRDefault="00AC1168" w:rsidP="00AD232D">
            <w:pPr>
              <w:shd w:val="clear" w:color="auto" w:fill="FFFFFF"/>
              <w:spacing w:line="276" w:lineRule="auto"/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* </w:t>
            </w:r>
            <w:r w:rsidR="00EF3287"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 xml:space="preserve">RTD is low alcoholic drinks, mainly beer and </w:t>
            </w:r>
            <w:proofErr w:type="spellStart"/>
            <w:r w:rsidR="00EF3287"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Breezers</w:t>
            </w:r>
            <w:proofErr w:type="spellEnd"/>
            <w:r w:rsidR="00EF3287"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 xml:space="preserve"> (Bacardi)</w:t>
            </w:r>
            <w:r w:rsidR="00955AB9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, Magic Moments Electra (</w:t>
            </w:r>
            <w:proofErr w:type="spellStart"/>
            <w:r w:rsidR="00955AB9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Radico</w:t>
            </w:r>
            <w:proofErr w:type="spellEnd"/>
            <w:r w:rsidR="00955AB9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955AB9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Kaithan</w:t>
            </w:r>
            <w:proofErr w:type="spellEnd"/>
            <w:r w:rsidR="00955AB9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1"/>
                <w:lang w:eastAsia="ja-JP"/>
              </w:rPr>
              <w:t>)</w:t>
            </w:r>
          </w:p>
        </w:tc>
      </w:tr>
      <w:tr w:rsidR="00AC1168" w:rsidRPr="00FA2BDE" w14:paraId="7EDD0C3B" w14:textId="77777777" w:rsidTr="008A3D57">
        <w:trPr>
          <w:trHeight w:val="840"/>
        </w:trPr>
        <w:tc>
          <w:tcPr>
            <w:tcW w:w="1881" w:type="dxa"/>
            <w:vAlign w:val="center"/>
          </w:tcPr>
          <w:p w14:paraId="29B6062F" w14:textId="5507AF24" w:rsidR="00AC1168" w:rsidRPr="00AD232D" w:rsidRDefault="00AC1168" w:rsidP="00AD232D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  <w:t>Method</w:t>
            </w:r>
          </w:p>
        </w:tc>
        <w:tc>
          <w:tcPr>
            <w:tcW w:w="8096" w:type="dxa"/>
            <w:vAlign w:val="center"/>
          </w:tcPr>
          <w:p w14:paraId="7A921C6C" w14:textId="2E3682CE" w:rsidR="00AC1168" w:rsidRDefault="00AC1168" w:rsidP="000A16C0">
            <w:pPr>
              <w:pStyle w:val="af8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/>
                <w:color w:val="222222"/>
                <w:kern w:val="0"/>
                <w:szCs w:val="21"/>
              </w:rPr>
            </w:pPr>
            <w:r w:rsidRPr="000A16C0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 xml:space="preserve">Liquor shop visit and do </w:t>
            </w:r>
            <w:r w:rsidR="000A16C0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 xml:space="preserve">observation &amp; </w:t>
            </w:r>
            <w:r w:rsidRPr="000A16C0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small interviews to shop owners / managers</w:t>
            </w:r>
            <w:r w:rsidR="000A16C0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 xml:space="preserve"> (LOI=30-40min)</w:t>
            </w:r>
          </w:p>
          <w:p w14:paraId="471800A1" w14:textId="26D364E7" w:rsidR="000A16C0" w:rsidRPr="000A6BED" w:rsidRDefault="000A6BED" w:rsidP="00AD232D">
            <w:pPr>
              <w:pStyle w:val="af8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</w:pPr>
            <w:r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HV inter</w:t>
            </w:r>
            <w:r w:rsidR="008953F4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v</w:t>
            </w:r>
            <w:r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iews (LOI=1hr)</w:t>
            </w:r>
          </w:p>
        </w:tc>
      </w:tr>
      <w:tr w:rsidR="00AD232D" w:rsidRPr="00FA2BDE" w14:paraId="2BF325A7" w14:textId="77777777" w:rsidTr="00AD232D">
        <w:trPr>
          <w:trHeight w:val="1383"/>
        </w:trPr>
        <w:tc>
          <w:tcPr>
            <w:tcW w:w="1881" w:type="dxa"/>
            <w:vAlign w:val="center"/>
          </w:tcPr>
          <w:p w14:paraId="7DBD6A1D" w14:textId="5C484D19" w:rsidR="00AD232D" w:rsidRDefault="00AC1168" w:rsidP="00AD232D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kern w:val="2"/>
                <w:sz w:val="21"/>
                <w:szCs w:val="21"/>
                <w:lang w:eastAsia="ja-JP"/>
              </w:rPr>
              <w:t>Target and sample size</w:t>
            </w:r>
          </w:p>
        </w:tc>
        <w:tc>
          <w:tcPr>
            <w:tcW w:w="8096" w:type="dxa"/>
            <w:vAlign w:val="center"/>
          </w:tcPr>
          <w:tbl>
            <w:tblPr>
              <w:tblW w:w="843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AC1168" w:rsidRPr="00AC1168" w14:paraId="6BA5B1DB" w14:textId="77777777" w:rsidTr="001E11D5">
              <w:trPr>
                <w:trHeight w:val="276"/>
              </w:trPr>
              <w:tc>
                <w:tcPr>
                  <w:tcW w:w="8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89A28" w14:textId="50A7359D" w:rsidR="000A6BED" w:rsidRPr="000A6BED" w:rsidRDefault="00AC1168" w:rsidP="000A6BED">
                  <w:pPr>
                    <w:pStyle w:val="af8"/>
                    <w:numPr>
                      <w:ilvl w:val="0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proofErr w:type="spellStart"/>
                  <w:r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Liqour</w:t>
                  </w:r>
                  <w:proofErr w:type="spellEnd"/>
                  <w:r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 xml:space="preserve"> shops</w:t>
                  </w:r>
                  <w:r w:rsidR="000A6BED"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 xml:space="preserve">: </w:t>
                  </w:r>
                  <w:r w:rsidR="000A6BED"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  <w:u w:val="single"/>
                    </w:rPr>
                    <w:t>4 to 5 shops</w:t>
                  </w:r>
                </w:p>
                <w:p w14:paraId="24C0DA1F" w14:textId="77777777" w:rsidR="000A6BED" w:rsidRDefault="000A6BED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W</w:t>
                  </w:r>
                  <w:r w:rsidR="00AC1168"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hich sell both spirits (whisky, vodka, gin, etc.) and beer &amp; wine</w:t>
                  </w:r>
                </w:p>
                <w:p w14:paraId="1F1120EC" w14:textId="77777777" w:rsidR="00AC1168" w:rsidRDefault="000A6BED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T</w:t>
                  </w:r>
                  <w:r w:rsidR="00AC1168"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argeted upper middle class+</w:t>
                  </w:r>
                </w:p>
                <w:p w14:paraId="00E1A5E3" w14:textId="2DD562A3" w:rsidR="000A6BED" w:rsidRPr="000A6BED" w:rsidRDefault="000A6BED" w:rsidP="000A6BED">
                  <w:pPr>
                    <w:pStyle w:val="af8"/>
                    <w:ind w:leftChars="0" w:left="880"/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C1168" w:rsidRPr="00AC1168" w14:paraId="2C2A63B3" w14:textId="77777777" w:rsidTr="001E11D5">
              <w:trPr>
                <w:trHeight w:val="276"/>
              </w:trPr>
              <w:tc>
                <w:tcPr>
                  <w:tcW w:w="8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0A768" w14:textId="1AA30EDC" w:rsidR="000A6BED" w:rsidRPr="000A6BED" w:rsidRDefault="00AC1168" w:rsidP="000A6BED">
                  <w:pPr>
                    <w:pStyle w:val="af8"/>
                    <w:numPr>
                      <w:ilvl w:val="0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Home visit interviews</w:t>
                  </w:r>
                  <w:r w:rsidR="000A6BED" w:rsidRPr="000A6BED"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 xml:space="preserve">: </w:t>
                  </w:r>
                  <w:r w:rsidR="000A6BED" w:rsidRPr="000A6BED"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  <w:u w:val="single"/>
                    </w:rPr>
                    <w:t>4 people</w:t>
                  </w:r>
                </w:p>
                <w:p w14:paraId="5F816089" w14:textId="77777777" w:rsidR="008953F4" w:rsidRDefault="008953F4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Up</w:t>
                  </w:r>
                  <w:r w:rsidR="00AC1168"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 xml:space="preserve">per middle class </w:t>
                  </w:r>
                  <w:r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(AHI=12 lakh+)</w:t>
                  </w:r>
                </w:p>
                <w:p w14:paraId="4AFB57AF" w14:textId="77777777" w:rsidR="008953F4" w:rsidRDefault="00AC1168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25 to 34 y/o</w:t>
                  </w:r>
                </w:p>
                <w:p w14:paraId="79A9BA23" w14:textId="77777777" w:rsidR="008953F4" w:rsidRDefault="008953F4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W</w:t>
                  </w:r>
                  <w:r w:rsidR="00AC1168"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ho drink alcohol once a week or more</w:t>
                  </w:r>
                </w:p>
                <w:p w14:paraId="4EA507D5" w14:textId="502A54DE" w:rsidR="00AC1168" w:rsidRPr="000A6BED" w:rsidRDefault="00AC1168" w:rsidP="000A6BED">
                  <w:pPr>
                    <w:pStyle w:val="af8"/>
                    <w:numPr>
                      <w:ilvl w:val="1"/>
                      <w:numId w:val="24"/>
                    </w:numPr>
                    <w:ind w:leftChars="0"/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</w:pPr>
                  <w:r w:rsidRPr="000A6BED">
                    <w:rPr>
                      <w:rFonts w:ascii="Arial" w:eastAsia="游ゴシック" w:hAnsi="Arial" w:cs="Arial"/>
                      <w:color w:val="000000"/>
                      <w:kern w:val="0"/>
                      <w:sz w:val="22"/>
                    </w:rPr>
                    <w:t>3 are mainly drink beer or RTD, 1 is mainly drink whisky</w:t>
                  </w:r>
                  <w:r w:rsidR="00C1796F"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 xml:space="preserve"> &amp; know </w:t>
                  </w:r>
                  <w:proofErr w:type="spellStart"/>
                  <w:r w:rsidR="00C1796F">
                    <w:rPr>
                      <w:rFonts w:ascii="Arial" w:eastAsia="游ゴシック" w:hAnsi="Arial" w:cs="Arial" w:hint="eastAsia"/>
                      <w:color w:val="000000"/>
                      <w:kern w:val="0"/>
                      <w:sz w:val="22"/>
                    </w:rPr>
                    <w:t>OakSmith</w:t>
                  </w:r>
                  <w:proofErr w:type="spellEnd"/>
                </w:p>
              </w:tc>
            </w:tr>
          </w:tbl>
          <w:p w14:paraId="669CE467" w14:textId="0BE968A5" w:rsidR="00AD232D" w:rsidRPr="00F2474E" w:rsidRDefault="00AD232D" w:rsidP="00F2474E">
            <w:pPr>
              <w:shd w:val="clear" w:color="auto" w:fill="FFFFFF"/>
              <w:spacing w:line="276" w:lineRule="auto"/>
              <w:ind w:leftChars="200" w:left="400"/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2"/>
                <w:lang w:eastAsia="ja-JP"/>
              </w:rPr>
            </w:pP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2"/>
                <w:lang w:eastAsia="ja-JP"/>
              </w:rPr>
              <w:t>- English speakers are preferred, but interviews in Hindi and moderators could summar</w:t>
            </w:r>
            <w:r w:rsidR="001E11D5">
              <w:rPr>
                <w:rFonts w:ascii="Arial" w:eastAsia="Meiryo UI" w:hAnsi="Arial" w:cs="Arial" w:hint="eastAsia"/>
                <w:color w:val="222222"/>
                <w:kern w:val="0"/>
                <w:sz w:val="21"/>
                <w:szCs w:val="22"/>
                <w:lang w:eastAsia="ja-JP"/>
              </w:rPr>
              <w:t>ize</w:t>
            </w:r>
            <w:r w:rsidRPr="00EF3287">
              <w:rPr>
                <w:rFonts w:ascii="Arial" w:eastAsia="Meiryo UI" w:hAnsi="Arial" w:cs="Arial"/>
                <w:color w:val="222222"/>
                <w:kern w:val="0"/>
                <w:sz w:val="21"/>
                <w:szCs w:val="22"/>
                <w:lang w:eastAsia="ja-JP"/>
              </w:rPr>
              <w:t xml:space="preserve"> in English</w:t>
            </w:r>
          </w:p>
        </w:tc>
      </w:tr>
      <w:tr w:rsidR="0022471E" w:rsidRPr="003954AC" w14:paraId="2E040369" w14:textId="77777777" w:rsidTr="008C07C6">
        <w:trPr>
          <w:trHeight w:val="1123"/>
        </w:trPr>
        <w:tc>
          <w:tcPr>
            <w:tcW w:w="1881" w:type="dxa"/>
            <w:shd w:val="clear" w:color="auto" w:fill="auto"/>
            <w:vAlign w:val="center"/>
          </w:tcPr>
          <w:p w14:paraId="558A0F02" w14:textId="7A193CD1" w:rsidR="0022471E" w:rsidRPr="001E11D5" w:rsidRDefault="00F12E53" w:rsidP="00AB43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</w:pPr>
            <w:r w:rsidRPr="001E11D5">
              <w:rPr>
                <w:rFonts w:ascii="Arial" w:eastAsia="Meiryo UI" w:hAnsi="Arial" w:cs="Arial"/>
                <w:color w:val="222222"/>
                <w:kern w:val="0"/>
                <w:sz w:val="21"/>
                <w:szCs w:val="21"/>
                <w:lang w:eastAsia="ja-JP"/>
              </w:rPr>
              <w:t>Working items</w:t>
            </w:r>
          </w:p>
        </w:tc>
        <w:tc>
          <w:tcPr>
            <w:tcW w:w="8096" w:type="dxa"/>
            <w:shd w:val="clear" w:color="auto" w:fill="auto"/>
            <w:vAlign w:val="center"/>
          </w:tcPr>
          <w:p w14:paraId="4F6993FF" w14:textId="786FB19F" w:rsidR="00E60235" w:rsidRPr="001E11D5" w:rsidRDefault="00E60235" w:rsidP="001E11D5">
            <w:pPr>
              <w:pStyle w:val="af8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/>
                <w:color w:val="222222"/>
                <w:kern w:val="0"/>
                <w:szCs w:val="21"/>
              </w:rPr>
            </w:pPr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l</w:t>
            </w: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 xml:space="preserve">ist the liquor stores to be visited (must ensure </w:t>
            </w:r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 xml:space="preserve">both spirits and </w:t>
            </w:r>
            <w:proofErr w:type="spellStart"/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wine&amp;beer</w:t>
            </w:r>
            <w:proofErr w:type="spellEnd"/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 xml:space="preserve"> are sold</w:t>
            </w: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 xml:space="preserve">) and share it 3 days before the FW.(Client to check for some duplication compared to </w:t>
            </w:r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Suntory Global Spirits</w:t>
            </w: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>’</w:t>
            </w: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 xml:space="preserve"> recommendations).</w:t>
            </w:r>
          </w:p>
          <w:p w14:paraId="205F7CDF" w14:textId="78F15D78" w:rsidR="00E60235" w:rsidRPr="001E11D5" w:rsidRDefault="00E60235" w:rsidP="001E11D5">
            <w:pPr>
              <w:pStyle w:val="af8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/>
                <w:color w:val="222222"/>
                <w:kern w:val="0"/>
                <w:szCs w:val="21"/>
              </w:rPr>
            </w:pP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>Recruitment &amp; Incentives</w:t>
            </w:r>
          </w:p>
          <w:p w14:paraId="0A464BAF" w14:textId="6AF4A786" w:rsidR="00E60235" w:rsidRPr="001E11D5" w:rsidRDefault="00E60235" w:rsidP="001E11D5">
            <w:pPr>
              <w:pStyle w:val="af8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/>
                <w:color w:val="222222"/>
                <w:kern w:val="0"/>
                <w:szCs w:val="21"/>
              </w:rPr>
            </w:pP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>Assign moderator for two days (including client support for liquor store visits)</w:t>
            </w:r>
          </w:p>
          <w:p w14:paraId="39D07EA0" w14:textId="77777777" w:rsidR="001E11D5" w:rsidRDefault="00F2474E" w:rsidP="001E11D5">
            <w:pPr>
              <w:pStyle w:val="af8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/>
                <w:color w:val="222222"/>
                <w:kern w:val="0"/>
                <w:szCs w:val="21"/>
              </w:rPr>
            </w:pPr>
            <w:r w:rsidRPr="001E11D5"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  <w:t>A</w:t>
            </w:r>
            <w:r w:rsidR="00E60235"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>ccompanying HVs and liquor stores (one staff member able to communicate in English)</w:t>
            </w:r>
          </w:p>
          <w:p w14:paraId="2C6EB434" w14:textId="52163A89" w:rsidR="00E60235" w:rsidRPr="001E11D5" w:rsidRDefault="00E60235" w:rsidP="001E11D5">
            <w:pPr>
              <w:pStyle w:val="af8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Chars="0"/>
              <w:rPr>
                <w:rFonts w:ascii="Arial" w:eastAsia="Meiryo UI" w:hAnsi="Arial" w:cs="Arial" w:hint="eastAsia"/>
                <w:color w:val="222222"/>
                <w:kern w:val="0"/>
                <w:szCs w:val="21"/>
              </w:rPr>
            </w:pPr>
            <w:r w:rsidRPr="001E11D5">
              <w:rPr>
                <w:rFonts w:ascii="Arial" w:eastAsia="Meiryo UI" w:hAnsi="Arial" w:cs="Arial"/>
                <w:color w:val="222222"/>
                <w:kern w:val="0"/>
                <w:szCs w:val="21"/>
              </w:rPr>
              <w:t>HV recording &amp; transcription</w:t>
            </w:r>
          </w:p>
        </w:tc>
      </w:tr>
      <w:tr w:rsidR="001D35BB" w:rsidRPr="003954AC" w14:paraId="58166E6B" w14:textId="77777777" w:rsidTr="00A02188">
        <w:trPr>
          <w:trHeight w:val="453"/>
        </w:trPr>
        <w:tc>
          <w:tcPr>
            <w:tcW w:w="1881" w:type="dxa"/>
            <w:vAlign w:val="center"/>
          </w:tcPr>
          <w:p w14:paraId="16E73E3E" w14:textId="77777777" w:rsidR="001D35BB" w:rsidRPr="003954AC" w:rsidRDefault="001D35BB" w:rsidP="00AB4310">
            <w:pPr>
              <w:pStyle w:val="ac"/>
              <w:widowControl/>
              <w:adjustRightInd/>
              <w:textAlignment w:val="auto"/>
              <w:rPr>
                <w:rFonts w:ascii="Arial" w:eastAsia="Meiryo UI" w:hAnsi="Arial" w:cs="Arial"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sz w:val="21"/>
                <w:szCs w:val="21"/>
                <w:lang w:eastAsia="ja-JP"/>
              </w:rPr>
              <w:t>Deliverables</w:t>
            </w:r>
          </w:p>
        </w:tc>
        <w:tc>
          <w:tcPr>
            <w:tcW w:w="8096" w:type="dxa"/>
            <w:vAlign w:val="center"/>
          </w:tcPr>
          <w:p w14:paraId="1AA8BC0E" w14:textId="77777777" w:rsidR="00707B92" w:rsidRDefault="00F2474E" w:rsidP="00460ED7">
            <w:pPr>
              <w:pStyle w:val="af8"/>
              <w:numPr>
                <w:ilvl w:val="0"/>
                <w:numId w:val="22"/>
              </w:numPr>
              <w:ind w:leftChars="0"/>
              <w:rPr>
                <w:rFonts w:ascii="Arial" w:eastAsia="Meiryo UI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  <w:szCs w:val="21"/>
              </w:rPr>
              <w:t>List of visiting liquor shops and HV targets</w:t>
            </w:r>
          </w:p>
          <w:p w14:paraId="07621042" w14:textId="4F4FF5F2" w:rsidR="00F2474E" w:rsidRPr="00460ED7" w:rsidRDefault="00F2474E" w:rsidP="00460ED7">
            <w:pPr>
              <w:pStyle w:val="af8"/>
              <w:numPr>
                <w:ilvl w:val="0"/>
                <w:numId w:val="22"/>
              </w:numPr>
              <w:ind w:leftChars="0"/>
              <w:rPr>
                <w:rFonts w:ascii="Arial" w:eastAsia="Meiryo UI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  <w:szCs w:val="21"/>
              </w:rPr>
              <w:t>English transcripts for HVs</w:t>
            </w:r>
          </w:p>
        </w:tc>
      </w:tr>
      <w:tr w:rsidR="00C377FF" w:rsidRPr="003954AC" w14:paraId="76C503DF" w14:textId="77777777" w:rsidTr="00A02188">
        <w:trPr>
          <w:trHeight w:val="339"/>
        </w:trPr>
        <w:tc>
          <w:tcPr>
            <w:tcW w:w="1881" w:type="dxa"/>
            <w:vAlign w:val="center"/>
          </w:tcPr>
          <w:p w14:paraId="6F96F2C8" w14:textId="77777777" w:rsidR="00C377FF" w:rsidRPr="003954AC" w:rsidRDefault="00C377FF" w:rsidP="00AB4310">
            <w:pPr>
              <w:pStyle w:val="ac"/>
              <w:widowControl/>
              <w:adjustRightInd/>
              <w:textAlignment w:val="auto"/>
              <w:rPr>
                <w:rFonts w:ascii="Arial" w:eastAsia="Meiryo UI" w:hAnsi="Arial" w:cs="Arial"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sz w:val="21"/>
                <w:szCs w:val="21"/>
                <w:lang w:eastAsia="ja-JP"/>
              </w:rPr>
              <w:t>Contact Person</w:t>
            </w:r>
          </w:p>
        </w:tc>
        <w:tc>
          <w:tcPr>
            <w:tcW w:w="8096" w:type="dxa"/>
            <w:vAlign w:val="center"/>
          </w:tcPr>
          <w:p w14:paraId="0CECE2C9" w14:textId="77777777" w:rsidR="00C377FF" w:rsidRPr="003954AC" w:rsidRDefault="00C377FF" w:rsidP="00AB4310">
            <w:pPr>
              <w:pStyle w:val="ac"/>
              <w:widowControl/>
              <w:tabs>
                <w:tab w:val="left" w:pos="540"/>
              </w:tabs>
              <w:adjustRightInd/>
              <w:jc w:val="both"/>
              <w:textAlignment w:val="auto"/>
              <w:rPr>
                <w:rFonts w:ascii="Arial" w:eastAsia="Meiryo UI" w:hAnsi="Arial" w:cs="Arial"/>
                <w:sz w:val="21"/>
                <w:szCs w:val="21"/>
                <w:lang w:val="fr-FR" w:eastAsia="ja-JP"/>
              </w:rPr>
            </w:pPr>
            <w:r w:rsidRPr="003954AC">
              <w:rPr>
                <w:rFonts w:ascii="Arial" w:eastAsia="Meiryo UI" w:hAnsi="Arial" w:cs="Arial"/>
                <w:sz w:val="21"/>
                <w:szCs w:val="21"/>
                <w:lang w:val="fr-FR" w:eastAsia="ja-JP"/>
              </w:rPr>
              <w:t>Etsuko Ishida</w:t>
            </w:r>
          </w:p>
        </w:tc>
      </w:tr>
    </w:tbl>
    <w:p w14:paraId="44A65C61" w14:textId="369721F7" w:rsidR="00BF5880" w:rsidRPr="003954AC" w:rsidRDefault="00211D3A" w:rsidP="00BF5880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lang w:eastAsia="ja-JP"/>
        </w:rPr>
      </w:pPr>
      <w:r w:rsidRPr="003954AC">
        <w:rPr>
          <w:rFonts w:ascii="Arial" w:eastAsia="Meiryo UI" w:hAnsi="Arial" w:cs="Arial"/>
          <w:bCs/>
          <w:kern w:val="2"/>
          <w:sz w:val="21"/>
          <w:szCs w:val="21"/>
          <w:lang w:eastAsia="ja-JP"/>
        </w:rPr>
        <w:t>Project total cost (</w:t>
      </w:r>
      <w:r w:rsidR="00E504AC" w:rsidRPr="003954AC">
        <w:rPr>
          <w:rFonts w:ascii="Arial" w:eastAsia="Meiryo UI" w:hAnsi="Arial" w:cs="Arial"/>
          <w:bCs/>
          <w:kern w:val="2"/>
          <w:sz w:val="21"/>
          <w:szCs w:val="21"/>
          <w:lang w:eastAsia="ja-JP"/>
        </w:rPr>
        <w:t>USD</w:t>
      </w:r>
      <w:r w:rsidRPr="003954AC">
        <w:rPr>
          <w:rFonts w:ascii="Arial" w:eastAsia="Meiryo UI" w:hAnsi="Arial" w:cs="Arial"/>
          <w:bCs/>
          <w:kern w:val="2"/>
          <w:sz w:val="21"/>
          <w:szCs w:val="21"/>
          <w:lang w:eastAsia="ja-JP"/>
        </w:rPr>
        <w:t xml:space="preserve">):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0557" w:rsidRPr="003954AC" w14:paraId="07AC96E0" w14:textId="77777777" w:rsidTr="008A3D57">
        <w:trPr>
          <w:trHeight w:val="458"/>
        </w:trPr>
        <w:tc>
          <w:tcPr>
            <w:tcW w:w="5038" w:type="dxa"/>
          </w:tcPr>
          <w:p w14:paraId="31F2C722" w14:textId="1E64DD47" w:rsidR="00EB0557" w:rsidRPr="003954AC" w:rsidRDefault="00EB0557" w:rsidP="00EB30D1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  <w:t>Total cost</w:t>
            </w:r>
          </w:p>
        </w:tc>
        <w:tc>
          <w:tcPr>
            <w:tcW w:w="5038" w:type="dxa"/>
          </w:tcPr>
          <w:p w14:paraId="49CE3AA5" w14:textId="0ECA4B79" w:rsidR="008C1505" w:rsidRPr="003954AC" w:rsidRDefault="000E3053" w:rsidP="000A02FF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="Arial" w:eastAsia="Meiryo UI" w:hAnsi="Arial" w:cs="Arial" w:hint="eastAsia"/>
                <w:b/>
                <w:color w:val="FF0000"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/>
                <w:kern w:val="2"/>
                <w:sz w:val="21"/>
                <w:szCs w:val="21"/>
                <w:lang w:eastAsia="ja-JP"/>
              </w:rPr>
              <w:t xml:space="preserve">INR </w:t>
            </w:r>
            <w:r w:rsidRPr="000E3053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 4</w:t>
            </w:r>
            <w:r w:rsidR="00752A7C">
              <w:rPr>
                <w:rFonts w:ascii="Arial" w:eastAsia="Meiryo UI" w:hAnsi="Arial" w:cs="Arial" w:hint="eastAsia"/>
                <w:b/>
                <w:bCs/>
                <w:kern w:val="2"/>
                <w:sz w:val="21"/>
                <w:szCs w:val="21"/>
                <w:lang w:eastAsia="ja-JP"/>
              </w:rPr>
              <w:t>10</w:t>
            </w:r>
            <w:r w:rsidRPr="000E3053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,300</w:t>
            </w:r>
          </w:p>
        </w:tc>
      </w:tr>
    </w:tbl>
    <w:p w14:paraId="0DB93651" w14:textId="106DEB0B" w:rsidR="00EB30D1" w:rsidRPr="003954AC" w:rsidRDefault="00EB30D1" w:rsidP="00211D3A">
      <w:pPr>
        <w:pStyle w:val="ac"/>
        <w:adjustRightInd/>
        <w:ind w:rightChars="-61" w:right="-122" w:firstLineChars="100" w:firstLine="210"/>
        <w:textAlignment w:val="auto"/>
        <w:outlineLvl w:val="0"/>
        <w:rPr>
          <w:rFonts w:ascii="Arial" w:eastAsia="Meiryo UI" w:hAnsi="Arial" w:cs="Arial"/>
          <w:bCs/>
          <w:kern w:val="2"/>
          <w:sz w:val="21"/>
          <w:szCs w:val="21"/>
          <w:lang w:eastAsia="ja-JP"/>
        </w:rPr>
      </w:pPr>
    </w:p>
    <w:p w14:paraId="59B84916" w14:textId="53B657ED" w:rsidR="00211D3A" w:rsidRPr="003954AC" w:rsidRDefault="00211D3A" w:rsidP="00211D3A">
      <w:pPr>
        <w:pStyle w:val="ac"/>
        <w:adjustRightInd/>
        <w:ind w:rightChars="-61" w:right="-122" w:firstLineChars="100" w:firstLine="210"/>
        <w:textAlignment w:val="auto"/>
        <w:outlineLvl w:val="0"/>
        <w:rPr>
          <w:rFonts w:ascii="Arial" w:eastAsia="Meiryo UI" w:hAnsi="Arial" w:cs="Arial" w:hint="eastAsia"/>
          <w:sz w:val="21"/>
          <w:szCs w:val="21"/>
          <w:lang w:eastAsia="ja-JP"/>
        </w:rPr>
      </w:pPr>
      <w:r w:rsidRPr="003954AC">
        <w:rPr>
          <w:rFonts w:ascii="Arial" w:eastAsia="Meiryo UI" w:hAnsi="Arial" w:cs="Arial"/>
          <w:bCs/>
          <w:kern w:val="2"/>
          <w:sz w:val="21"/>
          <w:szCs w:val="21"/>
        </w:rPr>
        <w:lastRenderedPageBreak/>
        <w:t>Signature</w:t>
      </w:r>
      <w:r w:rsidR="008E4826" w:rsidRPr="003954AC">
        <w:rPr>
          <w:rFonts w:ascii="Arial" w:eastAsia="Meiryo UI" w:hAnsi="Arial" w:cs="Arial"/>
          <w:bCs/>
          <w:kern w:val="2"/>
          <w:sz w:val="21"/>
          <w:szCs w:val="21"/>
          <w:lang w:eastAsia="ja-JP"/>
        </w:rPr>
        <w:t>:</w:t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Pr="003954AC">
        <w:rPr>
          <w:rFonts w:ascii="Arial" w:eastAsia="Meiryo UI" w:hAnsi="Arial" w:cs="Arial"/>
          <w:bCs/>
          <w:kern w:val="2"/>
          <w:sz w:val="21"/>
          <w:szCs w:val="21"/>
        </w:rPr>
        <w:tab/>
      </w:r>
      <w:r w:rsidR="000223AF" w:rsidRPr="003954AC">
        <w:rPr>
          <w:rFonts w:ascii="Arial" w:eastAsia="Meiryo UI" w:hAnsi="Arial" w:cs="Arial"/>
          <w:bCs/>
          <w:kern w:val="2"/>
          <w:sz w:val="21"/>
          <w:szCs w:val="21"/>
        </w:rPr>
        <w:tab/>
        <w:t xml:space="preserve"> Date</w:t>
      </w:r>
      <w:r w:rsidR="008E4826" w:rsidRPr="003954AC">
        <w:rPr>
          <w:rFonts w:ascii="Arial" w:eastAsia="Meiryo UI" w:hAnsi="Arial" w:cs="Arial"/>
          <w:sz w:val="21"/>
          <w:szCs w:val="21"/>
          <w:lang w:eastAsia="ja-JP"/>
        </w:rPr>
        <w:t>:</w:t>
      </w:r>
      <w:r w:rsidR="003D3371">
        <w:rPr>
          <w:rFonts w:ascii="Arial" w:eastAsia="Meiryo UI" w:hAnsi="Arial" w:cs="Arial" w:hint="eastAsia"/>
          <w:sz w:val="21"/>
          <w:szCs w:val="21"/>
          <w:lang w:eastAsia="ja-JP"/>
        </w:rPr>
        <w:t>2025/4/</w:t>
      </w:r>
      <w:r w:rsidR="00B55DC3">
        <w:rPr>
          <w:rFonts w:ascii="Arial" w:eastAsia="Meiryo UI" w:hAnsi="Arial" w:cs="Arial" w:hint="eastAsia"/>
          <w:sz w:val="21"/>
          <w:szCs w:val="21"/>
          <w:lang w:eastAsia="ja-JP"/>
        </w:rPr>
        <w:t>23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3954AC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6E762BD8" w:rsidR="00211D3A" w:rsidRPr="003954AC" w:rsidRDefault="00BA1C7A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="Arial" w:eastAsia="Meiryo UI" w:hAnsi="Arial" w:cs="Arial" w:hint="eastAsia"/>
                <w:bCs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bCs/>
                <w:sz w:val="21"/>
                <w:szCs w:val="21"/>
                <w:lang w:eastAsia="ja-JP"/>
              </w:rPr>
              <w:t>INFO</w:t>
            </w:r>
            <w:r w:rsidR="00211D3A" w:rsidRPr="003954AC">
              <w:rPr>
                <w:rFonts w:ascii="Arial" w:eastAsia="Meiryo UI" w:hAnsi="Arial" w:cs="Arial"/>
                <w:bCs/>
                <w:sz w:val="21"/>
                <w:szCs w:val="21"/>
                <w:lang w:eastAsia="ja-JP"/>
              </w:rPr>
              <w:t xml:space="preserve">BRIDGE </w:t>
            </w:r>
            <w:r w:rsidR="00B55DC3">
              <w:rPr>
                <w:rFonts w:ascii="Arial" w:eastAsia="Meiryo UI" w:hAnsi="Arial" w:cs="Arial" w:hint="eastAsia"/>
                <w:bCs/>
                <w:sz w:val="21"/>
                <w:szCs w:val="21"/>
                <w:lang w:eastAsia="ja-JP"/>
              </w:rPr>
              <w:t>India Pvt</w:t>
            </w:r>
            <w:r w:rsidRPr="003954AC">
              <w:rPr>
                <w:rFonts w:ascii="Arial" w:eastAsia="Meiryo UI" w:hAnsi="Arial" w:cs="Arial"/>
                <w:bCs/>
                <w:sz w:val="21"/>
                <w:szCs w:val="21"/>
                <w:lang w:eastAsia="ja-JP"/>
              </w:rPr>
              <w:t>.</w:t>
            </w:r>
            <w:r w:rsidR="00B55DC3">
              <w:rPr>
                <w:rFonts w:ascii="Arial" w:eastAsia="Meiryo UI" w:hAnsi="Arial" w:cs="Arial" w:hint="eastAsia"/>
                <w:bCs/>
                <w:sz w:val="21"/>
                <w:szCs w:val="21"/>
                <w:lang w:eastAsia="ja-JP"/>
              </w:rPr>
              <w:t xml:space="preserve">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3954AC" w:rsidRDefault="00277729" w:rsidP="00E504AC">
            <w:pPr>
              <w:pStyle w:val="ae"/>
              <w:snapToGrid w:val="0"/>
              <w:ind w:rightChars="-11" w:right="-22"/>
              <w:rPr>
                <w:rFonts w:ascii="Arial" w:eastAsia="Meiryo UI" w:hAnsi="Arial" w:cs="Arial"/>
                <w:b w:val="0"/>
                <w:sz w:val="21"/>
                <w:szCs w:val="21"/>
                <w:lang w:eastAsia="ja-JP"/>
              </w:rPr>
            </w:pPr>
            <w:r w:rsidRPr="003954AC">
              <w:rPr>
                <w:rFonts w:ascii="Arial" w:eastAsia="Meiryo UI" w:hAnsi="Arial" w:cs="Arial"/>
                <w:b w:val="0"/>
                <w:sz w:val="21"/>
                <w:szCs w:val="21"/>
                <w:lang w:eastAsia="ja-JP"/>
              </w:rPr>
              <w:t>Market Xcel Data Matrix Pvt. Ltd.</w:t>
            </w:r>
          </w:p>
        </w:tc>
      </w:tr>
      <w:tr w:rsidR="00211D3A" w:rsidRPr="003954AC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4E983C07" w:rsidR="00211D3A" w:rsidRPr="003954AC" w:rsidRDefault="003D3371" w:rsidP="00415EA2">
            <w:pPr>
              <w:rPr>
                <w:rFonts w:ascii="Arial" w:eastAsia="Meiryo UI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sz w:val="21"/>
                <w:szCs w:val="21"/>
                <w:lang w:eastAsia="ja-JP"/>
              </w:rPr>
              <w:t>Etsuko Ishida</w:t>
            </w:r>
          </w:p>
        </w:tc>
        <w:tc>
          <w:tcPr>
            <w:tcW w:w="4961" w:type="dxa"/>
            <w:shd w:val="clear" w:color="auto" w:fill="B8CCE4"/>
            <w:vAlign w:val="center"/>
          </w:tcPr>
          <w:p w14:paraId="3C61AEEE" w14:textId="77777777" w:rsidR="00211D3A" w:rsidRPr="003954AC" w:rsidRDefault="00211D3A" w:rsidP="00415EA2">
            <w:pPr>
              <w:rPr>
                <w:rFonts w:ascii="Arial" w:eastAsia="Meiryo UI" w:hAnsi="Arial" w:cs="Arial"/>
                <w:sz w:val="21"/>
                <w:szCs w:val="21"/>
                <w:lang w:eastAsia="ja-JP"/>
              </w:rPr>
            </w:pPr>
          </w:p>
          <w:p w14:paraId="0A80C4F2" w14:textId="77777777" w:rsidR="00211D3A" w:rsidRPr="003954AC" w:rsidRDefault="00211D3A" w:rsidP="00415EA2">
            <w:pPr>
              <w:rPr>
                <w:rFonts w:ascii="Arial" w:eastAsia="Meiryo UI" w:hAnsi="Arial" w:cs="Arial"/>
                <w:sz w:val="21"/>
                <w:szCs w:val="21"/>
                <w:lang w:eastAsia="ja-JP"/>
              </w:rPr>
            </w:pPr>
          </w:p>
        </w:tc>
      </w:tr>
    </w:tbl>
    <w:p w14:paraId="758FB5DE" w14:textId="0D874FA7" w:rsidR="00485345" w:rsidRPr="003954AC" w:rsidRDefault="00485345" w:rsidP="00A14A40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lang w:eastAsia="ja-JP"/>
        </w:rPr>
      </w:pPr>
    </w:p>
    <w:p w14:paraId="59EC5014" w14:textId="5E212D2B" w:rsidR="000A02FF" w:rsidRDefault="000A02FF" w:rsidP="00A14A40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/>
          <w:kern w:val="2"/>
          <w:sz w:val="21"/>
          <w:szCs w:val="21"/>
          <w:lang w:eastAsia="ja-JP"/>
        </w:rPr>
      </w:pPr>
      <w:r w:rsidRPr="003954AC">
        <w:rPr>
          <w:rFonts w:ascii="Arial" w:eastAsia="Meiryo UI" w:hAnsi="Arial" w:cs="Arial"/>
          <w:b/>
          <w:kern w:val="2"/>
          <w:sz w:val="21"/>
          <w:szCs w:val="21"/>
          <w:lang w:eastAsia="ja-JP"/>
        </w:rPr>
        <w:t>Cost details</w:t>
      </w:r>
    </w:p>
    <w:tbl>
      <w:tblPr>
        <w:tblW w:w="79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768"/>
        <w:gridCol w:w="888"/>
        <w:gridCol w:w="1158"/>
      </w:tblGrid>
      <w:tr w:rsidR="008B6F2C" w:rsidRPr="008B6F2C" w14:paraId="61EEF1F4" w14:textId="77777777" w:rsidTr="008B6F2C">
        <w:trPr>
          <w:trHeight w:val="136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D01A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COST HEAD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644F5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Qty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02F43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Rate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20963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Amount</w:t>
            </w:r>
          </w:p>
        </w:tc>
      </w:tr>
      <w:tr w:rsidR="008B6F2C" w:rsidRPr="008B6F2C" w14:paraId="7637B102" w14:textId="77777777" w:rsidTr="008B6F2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196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Setup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20C5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0BEB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20000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1502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20,000</w:t>
            </w:r>
          </w:p>
        </w:tc>
      </w:tr>
      <w:tr w:rsidR="008B6F2C" w:rsidRPr="008B6F2C" w14:paraId="1E2BD79C" w14:textId="77777777" w:rsidTr="008B6F2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9E46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Recruitment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C9B4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8FC46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C2E7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1,00,000</w:t>
            </w:r>
          </w:p>
        </w:tc>
      </w:tr>
      <w:tr w:rsidR="008B6F2C" w:rsidRPr="008B6F2C" w14:paraId="72080741" w14:textId="77777777" w:rsidTr="008B6F2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3E49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Incentive Charges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3C5A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2DA0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6000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204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60,000</w:t>
            </w:r>
          </w:p>
        </w:tc>
      </w:tr>
      <w:tr w:rsidR="008B6F2C" w:rsidRPr="008B6F2C" w14:paraId="0EE785B6" w14:textId="77777777" w:rsidTr="008B6F2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66F6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Equipment Hire (Audio Recording)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BC5E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2330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B563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4,800</w:t>
            </w:r>
          </w:p>
        </w:tc>
      </w:tr>
      <w:tr w:rsidR="008B6F2C" w:rsidRPr="008B6F2C" w14:paraId="01ED969E" w14:textId="77777777" w:rsidTr="008B6F2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5C6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Transcription Charges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9C1C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C832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5500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00D3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22,000</w:t>
            </w:r>
          </w:p>
        </w:tc>
      </w:tr>
      <w:tr w:rsidR="008B6F2C" w:rsidRPr="008B6F2C" w14:paraId="638340DA" w14:textId="77777777" w:rsidTr="008B6F2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5BCC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Attendee Fees, Recce &amp; Local Travel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8345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9F99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8500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6688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25,500</w:t>
            </w:r>
          </w:p>
        </w:tc>
      </w:tr>
      <w:tr w:rsidR="008B6F2C" w:rsidRPr="008B6F2C" w14:paraId="02C5C2D0" w14:textId="77777777" w:rsidTr="008B6F2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D60B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Moderation HV's + 2 days Market Visit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F3E97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CB1F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34000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3AC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68,000</w:t>
            </w:r>
          </w:p>
        </w:tc>
      </w:tr>
      <w:tr w:rsidR="008B6F2C" w:rsidRPr="008B6F2C" w14:paraId="65ED470C" w14:textId="77777777" w:rsidTr="008B6F2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4E3F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PM Travel (Rush fees)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B8EE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5E8D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45000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03C4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45,000</w:t>
            </w:r>
          </w:p>
        </w:tc>
      </w:tr>
      <w:tr w:rsidR="008B6F2C" w:rsidRPr="008B6F2C" w14:paraId="4361C66A" w14:textId="77777777" w:rsidTr="008B6F2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9730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Project Management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E1A1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CB7C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65000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2066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  <w:t>65,000</w:t>
            </w:r>
          </w:p>
        </w:tc>
      </w:tr>
      <w:tr w:rsidR="008B6F2C" w:rsidRPr="008B6F2C" w14:paraId="6FD56730" w14:textId="77777777" w:rsidTr="008B6F2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737C" w14:textId="1EF2BD2F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 xml:space="preserve">TOTAL </w:t>
            </w:r>
            <w:proofErr w:type="spellStart"/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in</w:t>
            </w:r>
            <w:r>
              <w:rPr>
                <w:rFonts w:ascii="Arial" w:eastAsia="Meiryo UI" w:hAnsi="Arial" w:cs="Arial" w:hint="eastAsia"/>
                <w:b/>
                <w:bCs/>
                <w:kern w:val="2"/>
                <w:sz w:val="21"/>
                <w:szCs w:val="21"/>
                <w:lang w:eastAsia="ja-JP"/>
              </w:rPr>
              <w:t>INR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209A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BBDF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FA4F" w14:textId="77777777" w:rsidR="008B6F2C" w:rsidRPr="008B6F2C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/>
                <w:b/>
                <w:kern w:val="2"/>
                <w:sz w:val="21"/>
                <w:szCs w:val="21"/>
                <w:lang w:eastAsia="ja-JP"/>
              </w:rPr>
            </w:pPr>
            <w:r w:rsidRPr="008B6F2C">
              <w:rPr>
                <w:rFonts w:ascii="Arial" w:eastAsia="Meiryo UI" w:hAnsi="Arial" w:cs="Arial"/>
                <w:b/>
                <w:bCs/>
                <w:kern w:val="2"/>
                <w:sz w:val="21"/>
                <w:szCs w:val="21"/>
                <w:lang w:eastAsia="ja-JP"/>
              </w:rPr>
              <w:t>4,10,300</w:t>
            </w:r>
          </w:p>
        </w:tc>
      </w:tr>
    </w:tbl>
    <w:p w14:paraId="04FC19C5" w14:textId="77777777" w:rsidR="008B6F2C" w:rsidRDefault="008B6F2C" w:rsidP="00A14A40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/>
          <w:kern w:val="2"/>
          <w:sz w:val="21"/>
          <w:szCs w:val="21"/>
          <w:lang w:eastAsia="ja-JP"/>
        </w:rPr>
      </w:pPr>
    </w:p>
    <w:p w14:paraId="6B8AE099" w14:textId="77777777" w:rsidR="00825426" w:rsidRPr="00934FBE" w:rsidRDefault="00825426" w:rsidP="00825426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/>
          <w:kern w:val="2"/>
          <w:sz w:val="21"/>
          <w:szCs w:val="21"/>
          <w:lang w:eastAsia="ja-JP"/>
        </w:rPr>
      </w:pPr>
      <w:r w:rsidRPr="00934FBE">
        <w:rPr>
          <w:rFonts w:ascii="Arial" w:eastAsia="Meiryo UI" w:hAnsi="Arial" w:cs="Arial" w:hint="eastAsia"/>
          <w:b/>
          <w:kern w:val="2"/>
          <w:sz w:val="21"/>
          <w:szCs w:val="21"/>
          <w:lang w:eastAsia="ja-JP"/>
        </w:rPr>
        <w:t>T</w:t>
      </w:r>
      <w:r w:rsidRPr="00934FBE">
        <w:rPr>
          <w:rFonts w:ascii="Arial" w:eastAsia="Meiryo UI" w:hAnsi="Arial" w:cs="Arial"/>
          <w:b/>
          <w:kern w:val="2"/>
          <w:sz w:val="21"/>
          <w:szCs w:val="21"/>
          <w:lang w:eastAsia="ja-JP"/>
        </w:rPr>
        <w:t>imeline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64"/>
        <w:gridCol w:w="6112"/>
      </w:tblGrid>
      <w:tr w:rsidR="00825426" w14:paraId="607EA076" w14:textId="77777777" w:rsidTr="00403113">
        <w:tc>
          <w:tcPr>
            <w:tcW w:w="3964" w:type="dxa"/>
          </w:tcPr>
          <w:p w14:paraId="49D72E3D" w14:textId="77777777" w:rsidR="00825426" w:rsidRDefault="00825426" w:rsidP="00813F8B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I</w:t>
            </w:r>
            <w:r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  <w:t>nitiate the study</w:t>
            </w:r>
          </w:p>
        </w:tc>
        <w:tc>
          <w:tcPr>
            <w:tcW w:w="6112" w:type="dxa"/>
          </w:tcPr>
          <w:p w14:paraId="5F15C049" w14:textId="4D4E1094" w:rsidR="00825426" w:rsidRDefault="008B6F2C" w:rsidP="00813F8B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23</w:t>
            </w:r>
            <w:r w:rsidRPr="008B6F2C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rd</w:t>
            </w:r>
            <w:r w:rsidR="00CB161A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of April, 2025</w:t>
            </w:r>
          </w:p>
        </w:tc>
      </w:tr>
      <w:tr w:rsidR="00825426" w14:paraId="3B823B37" w14:textId="77777777" w:rsidTr="00403113">
        <w:tc>
          <w:tcPr>
            <w:tcW w:w="3964" w:type="dxa"/>
          </w:tcPr>
          <w:p w14:paraId="74DEB6F1" w14:textId="6E4952DA" w:rsidR="00681691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Fix the target criteria and share the format to fulfill</w:t>
            </w:r>
          </w:p>
        </w:tc>
        <w:tc>
          <w:tcPr>
            <w:tcW w:w="6112" w:type="dxa"/>
          </w:tcPr>
          <w:p w14:paraId="1F1D20DB" w14:textId="15854BA5" w:rsidR="00825426" w:rsidRPr="00197B87" w:rsidRDefault="008B6F2C" w:rsidP="008B6F2C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23</w:t>
            </w:r>
            <w:r w:rsidRPr="008B6F2C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rd</w:t>
            </w: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of April, 2025</w:t>
            </w:r>
          </w:p>
        </w:tc>
      </w:tr>
      <w:tr w:rsidR="00527C07" w14:paraId="7B73CB4D" w14:textId="77777777" w:rsidTr="00403113">
        <w:tc>
          <w:tcPr>
            <w:tcW w:w="3964" w:type="dxa"/>
          </w:tcPr>
          <w:p w14:paraId="67F00D1B" w14:textId="0255DB4E" w:rsidR="00527C07" w:rsidRDefault="0094067F" w:rsidP="00527C07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Liquor shop listings</w:t>
            </w:r>
          </w:p>
        </w:tc>
        <w:tc>
          <w:tcPr>
            <w:tcW w:w="6112" w:type="dxa"/>
          </w:tcPr>
          <w:p w14:paraId="7F33A5FD" w14:textId="685397D5" w:rsidR="00527C07" w:rsidRPr="00DF7298" w:rsidRDefault="00DF7298" w:rsidP="0094067F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/>
                <w:bCs/>
                <w:kern w:val="2"/>
                <w:sz w:val="21"/>
                <w:szCs w:val="21"/>
                <w:lang w:eastAsia="ja-JP"/>
              </w:rPr>
              <w:t>B</w:t>
            </w: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y </w:t>
            </w:r>
            <w:r w:rsidR="0094067F"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2</w:t>
            </w:r>
            <w:r w:rsidR="002A7107"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8</w:t>
            </w:r>
            <w:r w:rsidR="0094067F"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94067F"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of April</w:t>
            </w:r>
            <w:r w:rsidR="002A7107"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, 2025 (need to review by the client if thei</w:t>
            </w:r>
            <w:r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r familiar shops are not included)</w:t>
            </w:r>
          </w:p>
        </w:tc>
      </w:tr>
      <w:tr w:rsidR="00DF7298" w14:paraId="71633B38" w14:textId="77777777" w:rsidTr="00403113">
        <w:tc>
          <w:tcPr>
            <w:tcW w:w="3964" w:type="dxa"/>
          </w:tcPr>
          <w:p w14:paraId="3ADFAC29" w14:textId="69633FC7" w:rsidR="00DF7298" w:rsidRDefault="00DF7298" w:rsidP="00527C07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FW</w:t>
            </w:r>
          </w:p>
        </w:tc>
        <w:tc>
          <w:tcPr>
            <w:tcW w:w="6112" w:type="dxa"/>
          </w:tcPr>
          <w:p w14:paraId="31DC7437" w14:textId="5AF49034" w:rsidR="00DF7298" w:rsidRDefault="00DF7298" w:rsidP="0094067F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1</w:t>
            </w:r>
            <w:r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st</w:t>
            </w: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and 2</w:t>
            </w:r>
            <w:r w:rsidRPr="00DF7298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nd</w:t>
            </w: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of May</w:t>
            </w:r>
            <w:r w:rsidR="00752A7C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, 2025</w:t>
            </w:r>
          </w:p>
        </w:tc>
      </w:tr>
      <w:tr w:rsidR="00752A7C" w14:paraId="43C63B9F" w14:textId="77777777" w:rsidTr="00403113">
        <w:tc>
          <w:tcPr>
            <w:tcW w:w="3964" w:type="dxa"/>
          </w:tcPr>
          <w:p w14:paraId="0AAACB5A" w14:textId="5DF106F3" w:rsidR="00752A7C" w:rsidRDefault="00752A7C" w:rsidP="00527C07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Delivery of English transcripts</w:t>
            </w:r>
          </w:p>
        </w:tc>
        <w:tc>
          <w:tcPr>
            <w:tcW w:w="6112" w:type="dxa"/>
          </w:tcPr>
          <w:p w14:paraId="5547EFC5" w14:textId="055E1365" w:rsidR="00752A7C" w:rsidRDefault="00752A7C" w:rsidP="0094067F">
            <w:pPr>
              <w:pStyle w:val="ac"/>
              <w:tabs>
                <w:tab w:val="left" w:pos="540"/>
              </w:tabs>
              <w:spacing w:line="380" w:lineRule="exact"/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>On-rolling basis, by 9</w:t>
            </w:r>
            <w:r w:rsidRPr="00752A7C"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>
              <w:rPr>
                <w:rFonts w:ascii="Arial" w:eastAsia="Meiryo UI" w:hAnsi="Arial" w:cs="Arial" w:hint="eastAsia"/>
                <w:bCs/>
                <w:kern w:val="2"/>
                <w:sz w:val="21"/>
                <w:szCs w:val="21"/>
                <w:lang w:eastAsia="ja-JP"/>
              </w:rPr>
              <w:t xml:space="preserve"> of May, 2025</w:t>
            </w:r>
          </w:p>
        </w:tc>
      </w:tr>
    </w:tbl>
    <w:p w14:paraId="1D4686BA" w14:textId="5EED215E" w:rsidR="00EF6CC7" w:rsidRDefault="00EF6CC7" w:rsidP="00A14A40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Meiryo UI" w:hAnsi="Arial" w:cs="Arial"/>
          <w:bCs/>
          <w:kern w:val="2"/>
          <w:sz w:val="21"/>
          <w:szCs w:val="21"/>
          <w:lang w:eastAsia="ja-JP"/>
        </w:rPr>
      </w:pPr>
    </w:p>
    <w:sectPr w:rsidR="00EF6CC7" w:rsidSect="00217186">
      <w:headerReference w:type="default" r:id="rId8"/>
      <w:footerReference w:type="default" r:id="rId9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54E5" w14:textId="77777777" w:rsidR="005568EE" w:rsidRDefault="005568EE">
      <w:r>
        <w:separator/>
      </w:r>
    </w:p>
  </w:endnote>
  <w:endnote w:type="continuationSeparator" w:id="0">
    <w:p w14:paraId="36A15429" w14:textId="77777777" w:rsidR="005568EE" w:rsidRDefault="0055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5323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22"/>
            <w:szCs w:val="22"/>
          </w:rPr>
        </w:sdtEndPr>
        <w:sdtContent>
          <w:p w14:paraId="063B792B" w14:textId="5BACACB6" w:rsidR="002801EB" w:rsidRPr="002801EB" w:rsidRDefault="002801EB">
            <w:pPr>
              <w:pStyle w:val="a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PAGE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/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NUMPAGES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8B8EFD" w14:textId="295A3F4F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C5DC" w14:textId="77777777" w:rsidR="005568EE" w:rsidRDefault="005568EE">
      <w:r>
        <w:separator/>
      </w:r>
    </w:p>
  </w:footnote>
  <w:footnote w:type="continuationSeparator" w:id="0">
    <w:p w14:paraId="28F1ADE2" w14:textId="77777777" w:rsidR="005568EE" w:rsidRDefault="0055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0D33" w14:textId="5F3AC55A" w:rsidR="00BA1C7A" w:rsidRPr="00CB08ED" w:rsidRDefault="00E96A43" w:rsidP="00F2474E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2</w:t>
    </w:r>
    <w:r w:rsidR="004C3AA8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500</w:t>
    </w:r>
    <w:r w:rsidR="00EF3287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38</w:t>
    </w:r>
    <w:r w:rsidR="00750770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6B3240"/>
    <w:multiLevelType w:val="hybridMultilevel"/>
    <w:tmpl w:val="FFA03632"/>
    <w:lvl w:ilvl="0" w:tplc="0E309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0E698B"/>
    <w:multiLevelType w:val="hybridMultilevel"/>
    <w:tmpl w:val="12E671FC"/>
    <w:lvl w:ilvl="0" w:tplc="0AC68F2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ED4F8A"/>
    <w:multiLevelType w:val="hybridMultilevel"/>
    <w:tmpl w:val="36884B02"/>
    <w:lvl w:ilvl="0" w:tplc="D0D4D24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426DF2"/>
    <w:multiLevelType w:val="hybridMultilevel"/>
    <w:tmpl w:val="75163C38"/>
    <w:lvl w:ilvl="0" w:tplc="64FA433A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90" w:hanging="440"/>
      </w:pPr>
    </w:lvl>
    <w:lvl w:ilvl="2" w:tplc="0409000D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B643A18"/>
    <w:multiLevelType w:val="hybridMultilevel"/>
    <w:tmpl w:val="E0FE2656"/>
    <w:lvl w:ilvl="0" w:tplc="E8FC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B90429D"/>
    <w:multiLevelType w:val="hybridMultilevel"/>
    <w:tmpl w:val="A0D81A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CD02F06"/>
    <w:multiLevelType w:val="hybridMultilevel"/>
    <w:tmpl w:val="57721368"/>
    <w:lvl w:ilvl="0" w:tplc="524E02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CE269C"/>
    <w:multiLevelType w:val="hybridMultilevel"/>
    <w:tmpl w:val="BE94B1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4A1DC3"/>
    <w:multiLevelType w:val="hybridMultilevel"/>
    <w:tmpl w:val="D8B096FC"/>
    <w:lvl w:ilvl="0" w:tplc="37F4FA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49522E3"/>
    <w:multiLevelType w:val="hybridMultilevel"/>
    <w:tmpl w:val="4F12C306"/>
    <w:lvl w:ilvl="0" w:tplc="D0D4D24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65A0983"/>
    <w:multiLevelType w:val="hybridMultilevel"/>
    <w:tmpl w:val="5BAEBAF0"/>
    <w:lvl w:ilvl="0" w:tplc="4760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EE57EF"/>
    <w:multiLevelType w:val="hybridMultilevel"/>
    <w:tmpl w:val="4DD09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244D7"/>
    <w:multiLevelType w:val="hybridMultilevel"/>
    <w:tmpl w:val="7602C4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72B6E61"/>
    <w:multiLevelType w:val="hybridMultilevel"/>
    <w:tmpl w:val="F154D898"/>
    <w:lvl w:ilvl="0" w:tplc="54D8762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F633C11"/>
    <w:multiLevelType w:val="hybridMultilevel"/>
    <w:tmpl w:val="16868EC4"/>
    <w:lvl w:ilvl="0" w:tplc="E8FC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A66F11"/>
    <w:multiLevelType w:val="hybridMultilevel"/>
    <w:tmpl w:val="A112DAD6"/>
    <w:lvl w:ilvl="0" w:tplc="420C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D944117"/>
    <w:multiLevelType w:val="hybridMultilevel"/>
    <w:tmpl w:val="363E4EA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3E523AE"/>
    <w:multiLevelType w:val="hybridMultilevel"/>
    <w:tmpl w:val="E4AE741A"/>
    <w:lvl w:ilvl="0" w:tplc="E0D28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5361D8F"/>
    <w:multiLevelType w:val="hybridMultilevel"/>
    <w:tmpl w:val="BCB4FE2C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D44D3F"/>
    <w:multiLevelType w:val="hybridMultilevel"/>
    <w:tmpl w:val="259883E6"/>
    <w:lvl w:ilvl="0" w:tplc="3D32F980">
      <w:start w:val="1"/>
      <w:numFmt w:val="bullet"/>
      <w:lvlText w:val=""/>
      <w:lvlJc w:val="left"/>
      <w:pPr>
        <w:ind w:left="360" w:hanging="360"/>
      </w:pPr>
      <w:rPr>
        <w:rFonts w:ascii="Wingdings" w:eastAsia="Meiryo UI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664C40"/>
    <w:multiLevelType w:val="hybridMultilevel"/>
    <w:tmpl w:val="E07EBBA2"/>
    <w:lvl w:ilvl="0" w:tplc="E8FC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6269985">
    <w:abstractNumId w:val="8"/>
  </w:num>
  <w:num w:numId="2" w16cid:durableId="2107115754">
    <w:abstractNumId w:val="0"/>
  </w:num>
  <w:num w:numId="3" w16cid:durableId="660930593">
    <w:abstractNumId w:val="11"/>
  </w:num>
  <w:num w:numId="4" w16cid:durableId="391388106">
    <w:abstractNumId w:val="23"/>
  </w:num>
  <w:num w:numId="5" w16cid:durableId="1019043399">
    <w:abstractNumId w:val="14"/>
  </w:num>
  <w:num w:numId="6" w16cid:durableId="1229071676">
    <w:abstractNumId w:val="24"/>
  </w:num>
  <w:num w:numId="7" w16cid:durableId="180634745">
    <w:abstractNumId w:val="2"/>
  </w:num>
  <w:num w:numId="8" w16cid:durableId="258106038">
    <w:abstractNumId w:val="10"/>
  </w:num>
  <w:num w:numId="9" w16cid:durableId="266891566">
    <w:abstractNumId w:val="15"/>
  </w:num>
  <w:num w:numId="10" w16cid:durableId="878277086">
    <w:abstractNumId w:val="9"/>
  </w:num>
  <w:num w:numId="11" w16cid:durableId="378431622">
    <w:abstractNumId w:val="16"/>
  </w:num>
  <w:num w:numId="12" w16cid:durableId="975646879">
    <w:abstractNumId w:val="20"/>
  </w:num>
  <w:num w:numId="13" w16cid:durableId="504173370">
    <w:abstractNumId w:val="22"/>
  </w:num>
  <w:num w:numId="14" w16cid:durableId="2107192642">
    <w:abstractNumId w:val="21"/>
  </w:num>
  <w:num w:numId="15" w16cid:durableId="2109767263">
    <w:abstractNumId w:val="4"/>
  </w:num>
  <w:num w:numId="16" w16cid:durableId="907494648">
    <w:abstractNumId w:val="19"/>
  </w:num>
  <w:num w:numId="17" w16cid:durableId="1391801998">
    <w:abstractNumId w:val="13"/>
  </w:num>
  <w:num w:numId="18" w16cid:durableId="635913103">
    <w:abstractNumId w:val="1"/>
  </w:num>
  <w:num w:numId="19" w16cid:durableId="225067942">
    <w:abstractNumId w:val="3"/>
  </w:num>
  <w:num w:numId="20" w16cid:durableId="599147952">
    <w:abstractNumId w:val="17"/>
  </w:num>
  <w:num w:numId="21" w16cid:durableId="1356153384">
    <w:abstractNumId w:val="7"/>
  </w:num>
  <w:num w:numId="22" w16cid:durableId="1030378271">
    <w:abstractNumId w:val="12"/>
  </w:num>
  <w:num w:numId="23" w16cid:durableId="1490904637">
    <w:abstractNumId w:val="6"/>
  </w:num>
  <w:num w:numId="24" w16cid:durableId="1000886436">
    <w:abstractNumId w:val="18"/>
  </w:num>
  <w:num w:numId="25" w16cid:durableId="1337807313">
    <w:abstractNumId w:val="25"/>
  </w:num>
  <w:num w:numId="26" w16cid:durableId="168351059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83"/>
    <w:rsid w:val="00004F7D"/>
    <w:rsid w:val="00006A16"/>
    <w:rsid w:val="000130D7"/>
    <w:rsid w:val="00015309"/>
    <w:rsid w:val="000202F2"/>
    <w:rsid w:val="000204A9"/>
    <w:rsid w:val="000223AF"/>
    <w:rsid w:val="00022C2C"/>
    <w:rsid w:val="0003499D"/>
    <w:rsid w:val="0004108C"/>
    <w:rsid w:val="0004120A"/>
    <w:rsid w:val="0004293E"/>
    <w:rsid w:val="00043B74"/>
    <w:rsid w:val="00047BE4"/>
    <w:rsid w:val="00047BE5"/>
    <w:rsid w:val="00047D15"/>
    <w:rsid w:val="00050994"/>
    <w:rsid w:val="00051EA3"/>
    <w:rsid w:val="0006000F"/>
    <w:rsid w:val="00061813"/>
    <w:rsid w:val="00067672"/>
    <w:rsid w:val="000713E6"/>
    <w:rsid w:val="000715E1"/>
    <w:rsid w:val="000738FC"/>
    <w:rsid w:val="00083521"/>
    <w:rsid w:val="00084E9F"/>
    <w:rsid w:val="0009192C"/>
    <w:rsid w:val="000923F2"/>
    <w:rsid w:val="00093529"/>
    <w:rsid w:val="000937FE"/>
    <w:rsid w:val="00095332"/>
    <w:rsid w:val="000A02FF"/>
    <w:rsid w:val="000A16C0"/>
    <w:rsid w:val="000A33DC"/>
    <w:rsid w:val="000A3701"/>
    <w:rsid w:val="000A5EDC"/>
    <w:rsid w:val="000A6BED"/>
    <w:rsid w:val="000B06B3"/>
    <w:rsid w:val="000B7FC0"/>
    <w:rsid w:val="000C0542"/>
    <w:rsid w:val="000C400B"/>
    <w:rsid w:val="000C5A6C"/>
    <w:rsid w:val="000C6B32"/>
    <w:rsid w:val="000C7649"/>
    <w:rsid w:val="000D2091"/>
    <w:rsid w:val="000D55E7"/>
    <w:rsid w:val="000D630A"/>
    <w:rsid w:val="000E3053"/>
    <w:rsid w:val="000E5776"/>
    <w:rsid w:val="000E6DF6"/>
    <w:rsid w:val="000F62C2"/>
    <w:rsid w:val="00102B54"/>
    <w:rsid w:val="00102DB7"/>
    <w:rsid w:val="0010578E"/>
    <w:rsid w:val="001115C8"/>
    <w:rsid w:val="001177F6"/>
    <w:rsid w:val="00117CB1"/>
    <w:rsid w:val="00124271"/>
    <w:rsid w:val="00130969"/>
    <w:rsid w:val="00132FAA"/>
    <w:rsid w:val="00141C61"/>
    <w:rsid w:val="00144256"/>
    <w:rsid w:val="00144601"/>
    <w:rsid w:val="00144C3F"/>
    <w:rsid w:val="00150C12"/>
    <w:rsid w:val="00150ED9"/>
    <w:rsid w:val="0015295E"/>
    <w:rsid w:val="00153207"/>
    <w:rsid w:val="00154243"/>
    <w:rsid w:val="00156045"/>
    <w:rsid w:val="0016005E"/>
    <w:rsid w:val="001614BB"/>
    <w:rsid w:val="001646E3"/>
    <w:rsid w:val="00164CD7"/>
    <w:rsid w:val="00165B16"/>
    <w:rsid w:val="001666A9"/>
    <w:rsid w:val="00166F9C"/>
    <w:rsid w:val="0017196D"/>
    <w:rsid w:val="00172A2D"/>
    <w:rsid w:val="001773E5"/>
    <w:rsid w:val="001804B6"/>
    <w:rsid w:val="00183471"/>
    <w:rsid w:val="00185A64"/>
    <w:rsid w:val="00190615"/>
    <w:rsid w:val="001911F3"/>
    <w:rsid w:val="00194BBB"/>
    <w:rsid w:val="001953C5"/>
    <w:rsid w:val="00197331"/>
    <w:rsid w:val="00197B87"/>
    <w:rsid w:val="001A51AF"/>
    <w:rsid w:val="001A6164"/>
    <w:rsid w:val="001A7F15"/>
    <w:rsid w:val="001B1B65"/>
    <w:rsid w:val="001B78B3"/>
    <w:rsid w:val="001C4204"/>
    <w:rsid w:val="001C5F39"/>
    <w:rsid w:val="001D1781"/>
    <w:rsid w:val="001D1926"/>
    <w:rsid w:val="001D26C8"/>
    <w:rsid w:val="001D35BB"/>
    <w:rsid w:val="001D36A8"/>
    <w:rsid w:val="001D387B"/>
    <w:rsid w:val="001D4725"/>
    <w:rsid w:val="001D5061"/>
    <w:rsid w:val="001D561A"/>
    <w:rsid w:val="001D66B1"/>
    <w:rsid w:val="001E11D5"/>
    <w:rsid w:val="001E1625"/>
    <w:rsid w:val="001E31D7"/>
    <w:rsid w:val="001E46B7"/>
    <w:rsid w:val="001E4B70"/>
    <w:rsid w:val="001E580A"/>
    <w:rsid w:val="001E6CEB"/>
    <w:rsid w:val="001F0ED8"/>
    <w:rsid w:val="001F5F7D"/>
    <w:rsid w:val="00200E1A"/>
    <w:rsid w:val="002058EA"/>
    <w:rsid w:val="0021116E"/>
    <w:rsid w:val="00211D3A"/>
    <w:rsid w:val="0021514C"/>
    <w:rsid w:val="00217186"/>
    <w:rsid w:val="00220DF5"/>
    <w:rsid w:val="0022325A"/>
    <w:rsid w:val="00223A10"/>
    <w:rsid w:val="0022471E"/>
    <w:rsid w:val="00225D89"/>
    <w:rsid w:val="00231F86"/>
    <w:rsid w:val="002347B8"/>
    <w:rsid w:val="002373DC"/>
    <w:rsid w:val="00237406"/>
    <w:rsid w:val="00240EFE"/>
    <w:rsid w:val="002413C4"/>
    <w:rsid w:val="00241708"/>
    <w:rsid w:val="002447E0"/>
    <w:rsid w:val="00245EE3"/>
    <w:rsid w:val="00252C76"/>
    <w:rsid w:val="00254832"/>
    <w:rsid w:val="00255ABD"/>
    <w:rsid w:val="00255F19"/>
    <w:rsid w:val="00256EE3"/>
    <w:rsid w:val="00257057"/>
    <w:rsid w:val="00263847"/>
    <w:rsid w:val="00263EFF"/>
    <w:rsid w:val="00267547"/>
    <w:rsid w:val="00267A83"/>
    <w:rsid w:val="002701BF"/>
    <w:rsid w:val="0027142E"/>
    <w:rsid w:val="002718CC"/>
    <w:rsid w:val="0027277D"/>
    <w:rsid w:val="00273515"/>
    <w:rsid w:val="00275A47"/>
    <w:rsid w:val="00277729"/>
    <w:rsid w:val="002801EB"/>
    <w:rsid w:val="00283554"/>
    <w:rsid w:val="002835FD"/>
    <w:rsid w:val="00284A31"/>
    <w:rsid w:val="00284F08"/>
    <w:rsid w:val="00286CD9"/>
    <w:rsid w:val="002871C6"/>
    <w:rsid w:val="0028784F"/>
    <w:rsid w:val="00290CEC"/>
    <w:rsid w:val="00290E04"/>
    <w:rsid w:val="00293CC1"/>
    <w:rsid w:val="00294E8B"/>
    <w:rsid w:val="0029669E"/>
    <w:rsid w:val="00297EF2"/>
    <w:rsid w:val="002A058E"/>
    <w:rsid w:val="002A0BB0"/>
    <w:rsid w:val="002A7107"/>
    <w:rsid w:val="002B07E2"/>
    <w:rsid w:val="002B475F"/>
    <w:rsid w:val="002B72FE"/>
    <w:rsid w:val="002C32A9"/>
    <w:rsid w:val="002C5113"/>
    <w:rsid w:val="002C5AC3"/>
    <w:rsid w:val="002D30A7"/>
    <w:rsid w:val="002D5C8C"/>
    <w:rsid w:val="002D68F5"/>
    <w:rsid w:val="002E4109"/>
    <w:rsid w:val="002E49F0"/>
    <w:rsid w:val="002E4FE7"/>
    <w:rsid w:val="002E6670"/>
    <w:rsid w:val="002E7ABA"/>
    <w:rsid w:val="002F1BFA"/>
    <w:rsid w:val="002F3DCE"/>
    <w:rsid w:val="002F4DB2"/>
    <w:rsid w:val="002F5FF9"/>
    <w:rsid w:val="002F6826"/>
    <w:rsid w:val="00300FAA"/>
    <w:rsid w:val="00302423"/>
    <w:rsid w:val="00302A8B"/>
    <w:rsid w:val="003055DA"/>
    <w:rsid w:val="00305A3D"/>
    <w:rsid w:val="003102EB"/>
    <w:rsid w:val="00316F7C"/>
    <w:rsid w:val="0031743F"/>
    <w:rsid w:val="0032282C"/>
    <w:rsid w:val="00324427"/>
    <w:rsid w:val="0032504A"/>
    <w:rsid w:val="0032587D"/>
    <w:rsid w:val="00327555"/>
    <w:rsid w:val="0033071B"/>
    <w:rsid w:val="003308FE"/>
    <w:rsid w:val="00330C06"/>
    <w:rsid w:val="0033344B"/>
    <w:rsid w:val="00335C85"/>
    <w:rsid w:val="00341013"/>
    <w:rsid w:val="0034582C"/>
    <w:rsid w:val="00347E61"/>
    <w:rsid w:val="00351319"/>
    <w:rsid w:val="0035325B"/>
    <w:rsid w:val="00353925"/>
    <w:rsid w:val="00354409"/>
    <w:rsid w:val="0035537F"/>
    <w:rsid w:val="0035596B"/>
    <w:rsid w:val="00356BFE"/>
    <w:rsid w:val="00356C4D"/>
    <w:rsid w:val="00357D86"/>
    <w:rsid w:val="00363D29"/>
    <w:rsid w:val="0036425B"/>
    <w:rsid w:val="0036466E"/>
    <w:rsid w:val="0036565A"/>
    <w:rsid w:val="00372E45"/>
    <w:rsid w:val="00373617"/>
    <w:rsid w:val="00376A15"/>
    <w:rsid w:val="0037715F"/>
    <w:rsid w:val="00377215"/>
    <w:rsid w:val="003778C4"/>
    <w:rsid w:val="00380A23"/>
    <w:rsid w:val="00382F0E"/>
    <w:rsid w:val="00383905"/>
    <w:rsid w:val="00383B46"/>
    <w:rsid w:val="00383DB9"/>
    <w:rsid w:val="003878AC"/>
    <w:rsid w:val="00392970"/>
    <w:rsid w:val="00393A6E"/>
    <w:rsid w:val="003949FB"/>
    <w:rsid w:val="00394DE4"/>
    <w:rsid w:val="003954AC"/>
    <w:rsid w:val="00397D84"/>
    <w:rsid w:val="003A1E66"/>
    <w:rsid w:val="003A3F18"/>
    <w:rsid w:val="003A73E8"/>
    <w:rsid w:val="003B01E3"/>
    <w:rsid w:val="003B076D"/>
    <w:rsid w:val="003B159C"/>
    <w:rsid w:val="003B381C"/>
    <w:rsid w:val="003B52D8"/>
    <w:rsid w:val="003B564B"/>
    <w:rsid w:val="003C1080"/>
    <w:rsid w:val="003C216F"/>
    <w:rsid w:val="003C40F0"/>
    <w:rsid w:val="003D0A74"/>
    <w:rsid w:val="003D0E86"/>
    <w:rsid w:val="003D1EC1"/>
    <w:rsid w:val="003D288A"/>
    <w:rsid w:val="003D3371"/>
    <w:rsid w:val="003E26B3"/>
    <w:rsid w:val="003E631A"/>
    <w:rsid w:val="003E7291"/>
    <w:rsid w:val="003E7F3F"/>
    <w:rsid w:val="003F1455"/>
    <w:rsid w:val="003F30D2"/>
    <w:rsid w:val="003F3863"/>
    <w:rsid w:val="003F42CF"/>
    <w:rsid w:val="003F49E0"/>
    <w:rsid w:val="003F5F7C"/>
    <w:rsid w:val="003F7090"/>
    <w:rsid w:val="003F7EB3"/>
    <w:rsid w:val="00401BD5"/>
    <w:rsid w:val="00403113"/>
    <w:rsid w:val="00403E84"/>
    <w:rsid w:val="00404378"/>
    <w:rsid w:val="00412F26"/>
    <w:rsid w:val="004137D3"/>
    <w:rsid w:val="00413ACA"/>
    <w:rsid w:val="00415EA2"/>
    <w:rsid w:val="00417AC1"/>
    <w:rsid w:val="00420000"/>
    <w:rsid w:val="004202EE"/>
    <w:rsid w:val="0042239A"/>
    <w:rsid w:val="00422F17"/>
    <w:rsid w:val="00424D65"/>
    <w:rsid w:val="00431C48"/>
    <w:rsid w:val="004341E3"/>
    <w:rsid w:val="004368A3"/>
    <w:rsid w:val="00442332"/>
    <w:rsid w:val="00443355"/>
    <w:rsid w:val="00443BED"/>
    <w:rsid w:val="00444F6E"/>
    <w:rsid w:val="00446D26"/>
    <w:rsid w:val="00446DB9"/>
    <w:rsid w:val="004477C4"/>
    <w:rsid w:val="00447EA1"/>
    <w:rsid w:val="004518F1"/>
    <w:rsid w:val="00453756"/>
    <w:rsid w:val="004579D7"/>
    <w:rsid w:val="00460A6F"/>
    <w:rsid w:val="00460ED7"/>
    <w:rsid w:val="00462B5C"/>
    <w:rsid w:val="004639B3"/>
    <w:rsid w:val="004647F4"/>
    <w:rsid w:val="00467E67"/>
    <w:rsid w:val="004702CE"/>
    <w:rsid w:val="00471991"/>
    <w:rsid w:val="00475ABA"/>
    <w:rsid w:val="00481383"/>
    <w:rsid w:val="0048365E"/>
    <w:rsid w:val="00485345"/>
    <w:rsid w:val="00492515"/>
    <w:rsid w:val="004961AB"/>
    <w:rsid w:val="00497CB9"/>
    <w:rsid w:val="004A249C"/>
    <w:rsid w:val="004A4C91"/>
    <w:rsid w:val="004A55A5"/>
    <w:rsid w:val="004A6EA9"/>
    <w:rsid w:val="004B32AB"/>
    <w:rsid w:val="004B4D21"/>
    <w:rsid w:val="004B6195"/>
    <w:rsid w:val="004C2F35"/>
    <w:rsid w:val="004C3841"/>
    <w:rsid w:val="004C3AA8"/>
    <w:rsid w:val="004C411A"/>
    <w:rsid w:val="004D454A"/>
    <w:rsid w:val="004D5CAA"/>
    <w:rsid w:val="004D70F3"/>
    <w:rsid w:val="004D757F"/>
    <w:rsid w:val="004E1D3E"/>
    <w:rsid w:val="004E2EF7"/>
    <w:rsid w:val="004E42FC"/>
    <w:rsid w:val="004E5625"/>
    <w:rsid w:val="004F1076"/>
    <w:rsid w:val="004F3F34"/>
    <w:rsid w:val="004F47E2"/>
    <w:rsid w:val="004F5890"/>
    <w:rsid w:val="004F6B03"/>
    <w:rsid w:val="004F6F4B"/>
    <w:rsid w:val="00500215"/>
    <w:rsid w:val="00501CF7"/>
    <w:rsid w:val="0050725E"/>
    <w:rsid w:val="00516117"/>
    <w:rsid w:val="00516D78"/>
    <w:rsid w:val="00522974"/>
    <w:rsid w:val="00523154"/>
    <w:rsid w:val="00525926"/>
    <w:rsid w:val="00525D2F"/>
    <w:rsid w:val="00527C07"/>
    <w:rsid w:val="00527C38"/>
    <w:rsid w:val="005316F3"/>
    <w:rsid w:val="005341AA"/>
    <w:rsid w:val="00536D21"/>
    <w:rsid w:val="00540096"/>
    <w:rsid w:val="00541DBB"/>
    <w:rsid w:val="00542CF3"/>
    <w:rsid w:val="00555312"/>
    <w:rsid w:val="005567F4"/>
    <w:rsid w:val="005568EE"/>
    <w:rsid w:val="00562EE5"/>
    <w:rsid w:val="00563BAA"/>
    <w:rsid w:val="005666CA"/>
    <w:rsid w:val="00567112"/>
    <w:rsid w:val="00567629"/>
    <w:rsid w:val="00571256"/>
    <w:rsid w:val="00571467"/>
    <w:rsid w:val="00580752"/>
    <w:rsid w:val="00584893"/>
    <w:rsid w:val="005865C2"/>
    <w:rsid w:val="005873CF"/>
    <w:rsid w:val="0059345B"/>
    <w:rsid w:val="00594D96"/>
    <w:rsid w:val="0059582B"/>
    <w:rsid w:val="00597076"/>
    <w:rsid w:val="005A210F"/>
    <w:rsid w:val="005A6FDC"/>
    <w:rsid w:val="005B0ED5"/>
    <w:rsid w:val="005B1900"/>
    <w:rsid w:val="005B7B84"/>
    <w:rsid w:val="005C0065"/>
    <w:rsid w:val="005C7EA0"/>
    <w:rsid w:val="005D1E0F"/>
    <w:rsid w:val="005D4DC2"/>
    <w:rsid w:val="005D53DD"/>
    <w:rsid w:val="005D5BF7"/>
    <w:rsid w:val="005D701B"/>
    <w:rsid w:val="005D7FD3"/>
    <w:rsid w:val="005E0C26"/>
    <w:rsid w:val="005E7076"/>
    <w:rsid w:val="005E744C"/>
    <w:rsid w:val="005E7BDD"/>
    <w:rsid w:val="005F274A"/>
    <w:rsid w:val="005F2EB8"/>
    <w:rsid w:val="005F4A09"/>
    <w:rsid w:val="005F5B98"/>
    <w:rsid w:val="005F7025"/>
    <w:rsid w:val="00600A5F"/>
    <w:rsid w:val="00604A77"/>
    <w:rsid w:val="00605376"/>
    <w:rsid w:val="0061034A"/>
    <w:rsid w:val="0061067E"/>
    <w:rsid w:val="006128BD"/>
    <w:rsid w:val="00613127"/>
    <w:rsid w:val="00613379"/>
    <w:rsid w:val="006140D0"/>
    <w:rsid w:val="006143B9"/>
    <w:rsid w:val="00617F34"/>
    <w:rsid w:val="00622FE9"/>
    <w:rsid w:val="00631086"/>
    <w:rsid w:val="00635E57"/>
    <w:rsid w:val="006373A4"/>
    <w:rsid w:val="00637880"/>
    <w:rsid w:val="00640132"/>
    <w:rsid w:val="006434D0"/>
    <w:rsid w:val="00645730"/>
    <w:rsid w:val="006502A9"/>
    <w:rsid w:val="0065052D"/>
    <w:rsid w:val="00650AF3"/>
    <w:rsid w:val="0065259C"/>
    <w:rsid w:val="0065388C"/>
    <w:rsid w:val="00654ABE"/>
    <w:rsid w:val="00657B9A"/>
    <w:rsid w:val="006617EB"/>
    <w:rsid w:val="0066322B"/>
    <w:rsid w:val="00666E2C"/>
    <w:rsid w:val="006709C6"/>
    <w:rsid w:val="00673F66"/>
    <w:rsid w:val="00673FBE"/>
    <w:rsid w:val="006761F5"/>
    <w:rsid w:val="00676321"/>
    <w:rsid w:val="006767A5"/>
    <w:rsid w:val="006770DC"/>
    <w:rsid w:val="00677368"/>
    <w:rsid w:val="00680D7D"/>
    <w:rsid w:val="00681691"/>
    <w:rsid w:val="0068683F"/>
    <w:rsid w:val="006869AC"/>
    <w:rsid w:val="00691532"/>
    <w:rsid w:val="006944CB"/>
    <w:rsid w:val="006A1011"/>
    <w:rsid w:val="006A15A9"/>
    <w:rsid w:val="006A2EA9"/>
    <w:rsid w:val="006A611A"/>
    <w:rsid w:val="006B2153"/>
    <w:rsid w:val="006B4C51"/>
    <w:rsid w:val="006B539A"/>
    <w:rsid w:val="006C0FCD"/>
    <w:rsid w:val="006C3B5B"/>
    <w:rsid w:val="006C400D"/>
    <w:rsid w:val="006C50B3"/>
    <w:rsid w:val="006C6DAE"/>
    <w:rsid w:val="006D0C0A"/>
    <w:rsid w:val="006D2581"/>
    <w:rsid w:val="006D2A95"/>
    <w:rsid w:val="006D2D56"/>
    <w:rsid w:val="006D49DD"/>
    <w:rsid w:val="006D7426"/>
    <w:rsid w:val="006E1054"/>
    <w:rsid w:val="006F2EB7"/>
    <w:rsid w:val="006F35AC"/>
    <w:rsid w:val="00704394"/>
    <w:rsid w:val="007062F9"/>
    <w:rsid w:val="00707750"/>
    <w:rsid w:val="00707B92"/>
    <w:rsid w:val="007142CF"/>
    <w:rsid w:val="0071655B"/>
    <w:rsid w:val="00720A27"/>
    <w:rsid w:val="00720C6A"/>
    <w:rsid w:val="00721489"/>
    <w:rsid w:val="007262AA"/>
    <w:rsid w:val="007265C5"/>
    <w:rsid w:val="0072675C"/>
    <w:rsid w:val="00731B0E"/>
    <w:rsid w:val="00731DBF"/>
    <w:rsid w:val="0073212A"/>
    <w:rsid w:val="0073292E"/>
    <w:rsid w:val="007348EE"/>
    <w:rsid w:val="00737193"/>
    <w:rsid w:val="00737397"/>
    <w:rsid w:val="00746D13"/>
    <w:rsid w:val="0074753A"/>
    <w:rsid w:val="00750770"/>
    <w:rsid w:val="00752A7C"/>
    <w:rsid w:val="00752F3E"/>
    <w:rsid w:val="007532B2"/>
    <w:rsid w:val="00754D03"/>
    <w:rsid w:val="007574BE"/>
    <w:rsid w:val="00761047"/>
    <w:rsid w:val="00761DC8"/>
    <w:rsid w:val="00766936"/>
    <w:rsid w:val="00767D57"/>
    <w:rsid w:val="007700E5"/>
    <w:rsid w:val="0077114E"/>
    <w:rsid w:val="00771C20"/>
    <w:rsid w:val="0077355A"/>
    <w:rsid w:val="00774C4D"/>
    <w:rsid w:val="00776BB8"/>
    <w:rsid w:val="0078246A"/>
    <w:rsid w:val="00783327"/>
    <w:rsid w:val="00784969"/>
    <w:rsid w:val="00790F83"/>
    <w:rsid w:val="00791CC5"/>
    <w:rsid w:val="007921F2"/>
    <w:rsid w:val="007979F0"/>
    <w:rsid w:val="007A017C"/>
    <w:rsid w:val="007A0BE0"/>
    <w:rsid w:val="007A0F8D"/>
    <w:rsid w:val="007A4B52"/>
    <w:rsid w:val="007A5E08"/>
    <w:rsid w:val="007A6CCA"/>
    <w:rsid w:val="007B0B35"/>
    <w:rsid w:val="007B2C42"/>
    <w:rsid w:val="007B36F8"/>
    <w:rsid w:val="007B48EF"/>
    <w:rsid w:val="007B5B65"/>
    <w:rsid w:val="007B6607"/>
    <w:rsid w:val="007C1EE0"/>
    <w:rsid w:val="007C2393"/>
    <w:rsid w:val="007C3A33"/>
    <w:rsid w:val="007C77F5"/>
    <w:rsid w:val="007D2BE7"/>
    <w:rsid w:val="007D2D9C"/>
    <w:rsid w:val="007D3DDF"/>
    <w:rsid w:val="007E2547"/>
    <w:rsid w:val="007E39BB"/>
    <w:rsid w:val="007E5D87"/>
    <w:rsid w:val="007E609C"/>
    <w:rsid w:val="007E687F"/>
    <w:rsid w:val="007F1037"/>
    <w:rsid w:val="007F1DC1"/>
    <w:rsid w:val="007F27EF"/>
    <w:rsid w:val="007F5A46"/>
    <w:rsid w:val="007F6452"/>
    <w:rsid w:val="007F6CFA"/>
    <w:rsid w:val="007F758C"/>
    <w:rsid w:val="00802DBC"/>
    <w:rsid w:val="0080677B"/>
    <w:rsid w:val="008071FA"/>
    <w:rsid w:val="0081193B"/>
    <w:rsid w:val="00812D1F"/>
    <w:rsid w:val="00812DF2"/>
    <w:rsid w:val="0081448E"/>
    <w:rsid w:val="00825426"/>
    <w:rsid w:val="00825813"/>
    <w:rsid w:val="00833175"/>
    <w:rsid w:val="00834BFF"/>
    <w:rsid w:val="008357BC"/>
    <w:rsid w:val="00842CB3"/>
    <w:rsid w:val="008431C2"/>
    <w:rsid w:val="00843A44"/>
    <w:rsid w:val="008451A2"/>
    <w:rsid w:val="00845367"/>
    <w:rsid w:val="00845519"/>
    <w:rsid w:val="0085093B"/>
    <w:rsid w:val="008558F9"/>
    <w:rsid w:val="00857416"/>
    <w:rsid w:val="00862E91"/>
    <w:rsid w:val="00863B88"/>
    <w:rsid w:val="008645C8"/>
    <w:rsid w:val="00870A28"/>
    <w:rsid w:val="00870C8A"/>
    <w:rsid w:val="00874134"/>
    <w:rsid w:val="00875E09"/>
    <w:rsid w:val="00883D1F"/>
    <w:rsid w:val="00884802"/>
    <w:rsid w:val="00884E23"/>
    <w:rsid w:val="00885960"/>
    <w:rsid w:val="00885DA4"/>
    <w:rsid w:val="008861D5"/>
    <w:rsid w:val="0088719B"/>
    <w:rsid w:val="008953F4"/>
    <w:rsid w:val="00895CA1"/>
    <w:rsid w:val="008A105B"/>
    <w:rsid w:val="008A1497"/>
    <w:rsid w:val="008A27AE"/>
    <w:rsid w:val="008A2ED2"/>
    <w:rsid w:val="008A3D57"/>
    <w:rsid w:val="008A3EA8"/>
    <w:rsid w:val="008A5033"/>
    <w:rsid w:val="008B033C"/>
    <w:rsid w:val="008B545A"/>
    <w:rsid w:val="008B6F2C"/>
    <w:rsid w:val="008C07C6"/>
    <w:rsid w:val="008C1505"/>
    <w:rsid w:val="008C1DF3"/>
    <w:rsid w:val="008C4DE4"/>
    <w:rsid w:val="008D0FAC"/>
    <w:rsid w:val="008D1FB4"/>
    <w:rsid w:val="008D3214"/>
    <w:rsid w:val="008D3F10"/>
    <w:rsid w:val="008D5FFB"/>
    <w:rsid w:val="008E4826"/>
    <w:rsid w:val="008F03A7"/>
    <w:rsid w:val="008F0CBB"/>
    <w:rsid w:val="008F1DA0"/>
    <w:rsid w:val="008F3349"/>
    <w:rsid w:val="008F59BF"/>
    <w:rsid w:val="00904898"/>
    <w:rsid w:val="00904F46"/>
    <w:rsid w:val="00912F10"/>
    <w:rsid w:val="00921FBF"/>
    <w:rsid w:val="00924298"/>
    <w:rsid w:val="009276B9"/>
    <w:rsid w:val="00932886"/>
    <w:rsid w:val="00934FBE"/>
    <w:rsid w:val="00937B68"/>
    <w:rsid w:val="0094067F"/>
    <w:rsid w:val="00942AFB"/>
    <w:rsid w:val="0094597D"/>
    <w:rsid w:val="00947090"/>
    <w:rsid w:val="0094767A"/>
    <w:rsid w:val="00951780"/>
    <w:rsid w:val="0095209E"/>
    <w:rsid w:val="00954F81"/>
    <w:rsid w:val="00955AB9"/>
    <w:rsid w:val="00955C47"/>
    <w:rsid w:val="0095742F"/>
    <w:rsid w:val="00963A0A"/>
    <w:rsid w:val="00963A62"/>
    <w:rsid w:val="0096732D"/>
    <w:rsid w:val="0097106E"/>
    <w:rsid w:val="00971F90"/>
    <w:rsid w:val="0097348F"/>
    <w:rsid w:val="00975DCB"/>
    <w:rsid w:val="009810DD"/>
    <w:rsid w:val="00993298"/>
    <w:rsid w:val="009933C4"/>
    <w:rsid w:val="00994941"/>
    <w:rsid w:val="00994BAE"/>
    <w:rsid w:val="00995087"/>
    <w:rsid w:val="00995FE6"/>
    <w:rsid w:val="0099672B"/>
    <w:rsid w:val="00996C6A"/>
    <w:rsid w:val="009A0BC3"/>
    <w:rsid w:val="009A30B4"/>
    <w:rsid w:val="009A44B8"/>
    <w:rsid w:val="009A4B52"/>
    <w:rsid w:val="009A620C"/>
    <w:rsid w:val="009A7A9F"/>
    <w:rsid w:val="009B0D23"/>
    <w:rsid w:val="009B14FF"/>
    <w:rsid w:val="009B4DF0"/>
    <w:rsid w:val="009B5C34"/>
    <w:rsid w:val="009C0873"/>
    <w:rsid w:val="009C2144"/>
    <w:rsid w:val="009C3CCE"/>
    <w:rsid w:val="009C3E5C"/>
    <w:rsid w:val="009C48CA"/>
    <w:rsid w:val="009C4E8E"/>
    <w:rsid w:val="009C4EB1"/>
    <w:rsid w:val="009C6A84"/>
    <w:rsid w:val="009C79CC"/>
    <w:rsid w:val="009D1025"/>
    <w:rsid w:val="009D1C74"/>
    <w:rsid w:val="009D2422"/>
    <w:rsid w:val="009D259D"/>
    <w:rsid w:val="009E27B2"/>
    <w:rsid w:val="009E48D2"/>
    <w:rsid w:val="009E5CE8"/>
    <w:rsid w:val="009F5A7D"/>
    <w:rsid w:val="009F7BC4"/>
    <w:rsid w:val="009F7DBB"/>
    <w:rsid w:val="00A0123D"/>
    <w:rsid w:val="00A02188"/>
    <w:rsid w:val="00A0251F"/>
    <w:rsid w:val="00A0377D"/>
    <w:rsid w:val="00A06C5B"/>
    <w:rsid w:val="00A07D8A"/>
    <w:rsid w:val="00A111FE"/>
    <w:rsid w:val="00A13A5A"/>
    <w:rsid w:val="00A13F81"/>
    <w:rsid w:val="00A1422F"/>
    <w:rsid w:val="00A14A40"/>
    <w:rsid w:val="00A151B5"/>
    <w:rsid w:val="00A170CA"/>
    <w:rsid w:val="00A171B7"/>
    <w:rsid w:val="00A17813"/>
    <w:rsid w:val="00A2487C"/>
    <w:rsid w:val="00A24C7D"/>
    <w:rsid w:val="00A2620A"/>
    <w:rsid w:val="00A26DE0"/>
    <w:rsid w:val="00A34011"/>
    <w:rsid w:val="00A366D8"/>
    <w:rsid w:val="00A3749D"/>
    <w:rsid w:val="00A37E87"/>
    <w:rsid w:val="00A4361C"/>
    <w:rsid w:val="00A44DD0"/>
    <w:rsid w:val="00A453E3"/>
    <w:rsid w:val="00A500B5"/>
    <w:rsid w:val="00A52917"/>
    <w:rsid w:val="00A53773"/>
    <w:rsid w:val="00A54C98"/>
    <w:rsid w:val="00A553D1"/>
    <w:rsid w:val="00A56CCA"/>
    <w:rsid w:val="00A56E7B"/>
    <w:rsid w:val="00A57F8C"/>
    <w:rsid w:val="00A6095C"/>
    <w:rsid w:val="00A65FDB"/>
    <w:rsid w:val="00A670CC"/>
    <w:rsid w:val="00A724F3"/>
    <w:rsid w:val="00A7415C"/>
    <w:rsid w:val="00A7443A"/>
    <w:rsid w:val="00A76CFE"/>
    <w:rsid w:val="00A8206A"/>
    <w:rsid w:val="00A8459B"/>
    <w:rsid w:val="00A85F29"/>
    <w:rsid w:val="00A90904"/>
    <w:rsid w:val="00A912FD"/>
    <w:rsid w:val="00A93BA1"/>
    <w:rsid w:val="00A94C15"/>
    <w:rsid w:val="00A959D7"/>
    <w:rsid w:val="00A96015"/>
    <w:rsid w:val="00A968E1"/>
    <w:rsid w:val="00A96EE9"/>
    <w:rsid w:val="00A970AD"/>
    <w:rsid w:val="00A97D8E"/>
    <w:rsid w:val="00AA1FED"/>
    <w:rsid w:val="00AA36C2"/>
    <w:rsid w:val="00AA385E"/>
    <w:rsid w:val="00AA4A65"/>
    <w:rsid w:val="00AA4D93"/>
    <w:rsid w:val="00AB08AA"/>
    <w:rsid w:val="00AB3CFB"/>
    <w:rsid w:val="00AB4310"/>
    <w:rsid w:val="00AB54DF"/>
    <w:rsid w:val="00AB5637"/>
    <w:rsid w:val="00AB68F4"/>
    <w:rsid w:val="00AC0CF2"/>
    <w:rsid w:val="00AC1168"/>
    <w:rsid w:val="00AC1365"/>
    <w:rsid w:val="00AC1641"/>
    <w:rsid w:val="00AC2C33"/>
    <w:rsid w:val="00AC3B8C"/>
    <w:rsid w:val="00AC41A2"/>
    <w:rsid w:val="00AC4ED7"/>
    <w:rsid w:val="00AC56D1"/>
    <w:rsid w:val="00AC7772"/>
    <w:rsid w:val="00AD0D87"/>
    <w:rsid w:val="00AD0FD2"/>
    <w:rsid w:val="00AD232D"/>
    <w:rsid w:val="00AD2EF6"/>
    <w:rsid w:val="00AD36E8"/>
    <w:rsid w:val="00AD3737"/>
    <w:rsid w:val="00AD48E1"/>
    <w:rsid w:val="00AD712B"/>
    <w:rsid w:val="00AE0024"/>
    <w:rsid w:val="00AE0658"/>
    <w:rsid w:val="00AE2792"/>
    <w:rsid w:val="00AE2DBF"/>
    <w:rsid w:val="00AE2E80"/>
    <w:rsid w:val="00AE35A2"/>
    <w:rsid w:val="00AE3AC4"/>
    <w:rsid w:val="00AE445A"/>
    <w:rsid w:val="00AE5029"/>
    <w:rsid w:val="00AE5659"/>
    <w:rsid w:val="00AE567A"/>
    <w:rsid w:val="00AF0181"/>
    <w:rsid w:val="00AF1231"/>
    <w:rsid w:val="00AF47DD"/>
    <w:rsid w:val="00AF6FE9"/>
    <w:rsid w:val="00B0152E"/>
    <w:rsid w:val="00B024B4"/>
    <w:rsid w:val="00B053B0"/>
    <w:rsid w:val="00B115D5"/>
    <w:rsid w:val="00B13769"/>
    <w:rsid w:val="00B142E7"/>
    <w:rsid w:val="00B165AD"/>
    <w:rsid w:val="00B1732B"/>
    <w:rsid w:val="00B2083B"/>
    <w:rsid w:val="00B212FE"/>
    <w:rsid w:val="00B232A2"/>
    <w:rsid w:val="00B2357A"/>
    <w:rsid w:val="00B3091D"/>
    <w:rsid w:val="00B36C19"/>
    <w:rsid w:val="00B37197"/>
    <w:rsid w:val="00B411AE"/>
    <w:rsid w:val="00B41EF4"/>
    <w:rsid w:val="00B42A65"/>
    <w:rsid w:val="00B4438C"/>
    <w:rsid w:val="00B47391"/>
    <w:rsid w:val="00B53DB7"/>
    <w:rsid w:val="00B5506D"/>
    <w:rsid w:val="00B55DC3"/>
    <w:rsid w:val="00B566F1"/>
    <w:rsid w:val="00B568BE"/>
    <w:rsid w:val="00B60576"/>
    <w:rsid w:val="00B61915"/>
    <w:rsid w:val="00B669FB"/>
    <w:rsid w:val="00B70187"/>
    <w:rsid w:val="00B776E4"/>
    <w:rsid w:val="00B806C0"/>
    <w:rsid w:val="00B80A73"/>
    <w:rsid w:val="00B8219F"/>
    <w:rsid w:val="00B85AB3"/>
    <w:rsid w:val="00B8608B"/>
    <w:rsid w:val="00BA1C7A"/>
    <w:rsid w:val="00BA1E62"/>
    <w:rsid w:val="00BA1F1A"/>
    <w:rsid w:val="00BA376F"/>
    <w:rsid w:val="00BA47CF"/>
    <w:rsid w:val="00BA503A"/>
    <w:rsid w:val="00BB1A4F"/>
    <w:rsid w:val="00BB2B13"/>
    <w:rsid w:val="00BB2B5F"/>
    <w:rsid w:val="00BB3332"/>
    <w:rsid w:val="00BB4DD1"/>
    <w:rsid w:val="00BB59A8"/>
    <w:rsid w:val="00BB5D01"/>
    <w:rsid w:val="00BB6C96"/>
    <w:rsid w:val="00BC075A"/>
    <w:rsid w:val="00BC4CE7"/>
    <w:rsid w:val="00BC5E55"/>
    <w:rsid w:val="00BC6610"/>
    <w:rsid w:val="00BD12BF"/>
    <w:rsid w:val="00BD4612"/>
    <w:rsid w:val="00BD7375"/>
    <w:rsid w:val="00BD7E86"/>
    <w:rsid w:val="00BE0474"/>
    <w:rsid w:val="00BE1C7E"/>
    <w:rsid w:val="00BE349D"/>
    <w:rsid w:val="00BE5D4D"/>
    <w:rsid w:val="00BF35EA"/>
    <w:rsid w:val="00BF5880"/>
    <w:rsid w:val="00C017FA"/>
    <w:rsid w:val="00C01DB5"/>
    <w:rsid w:val="00C03C1E"/>
    <w:rsid w:val="00C0409C"/>
    <w:rsid w:val="00C073A3"/>
    <w:rsid w:val="00C100E0"/>
    <w:rsid w:val="00C122FB"/>
    <w:rsid w:val="00C137E1"/>
    <w:rsid w:val="00C14006"/>
    <w:rsid w:val="00C15283"/>
    <w:rsid w:val="00C1796F"/>
    <w:rsid w:val="00C22C43"/>
    <w:rsid w:val="00C24589"/>
    <w:rsid w:val="00C27FB6"/>
    <w:rsid w:val="00C32E23"/>
    <w:rsid w:val="00C3461B"/>
    <w:rsid w:val="00C36838"/>
    <w:rsid w:val="00C377FF"/>
    <w:rsid w:val="00C413F1"/>
    <w:rsid w:val="00C4160B"/>
    <w:rsid w:val="00C417E2"/>
    <w:rsid w:val="00C43DD4"/>
    <w:rsid w:val="00C5166C"/>
    <w:rsid w:val="00C51A6F"/>
    <w:rsid w:val="00C53BCD"/>
    <w:rsid w:val="00C56E72"/>
    <w:rsid w:val="00C57FCF"/>
    <w:rsid w:val="00C60202"/>
    <w:rsid w:val="00C614AD"/>
    <w:rsid w:val="00C6159E"/>
    <w:rsid w:val="00C61727"/>
    <w:rsid w:val="00C64F13"/>
    <w:rsid w:val="00C700D9"/>
    <w:rsid w:val="00C717C2"/>
    <w:rsid w:val="00C87AB1"/>
    <w:rsid w:val="00C90102"/>
    <w:rsid w:val="00C911EB"/>
    <w:rsid w:val="00C93313"/>
    <w:rsid w:val="00C93528"/>
    <w:rsid w:val="00CA193D"/>
    <w:rsid w:val="00CA1EF0"/>
    <w:rsid w:val="00CA25ED"/>
    <w:rsid w:val="00CA54B3"/>
    <w:rsid w:val="00CB08ED"/>
    <w:rsid w:val="00CB0BE3"/>
    <w:rsid w:val="00CB161A"/>
    <w:rsid w:val="00CB57B1"/>
    <w:rsid w:val="00CB5DEA"/>
    <w:rsid w:val="00CC0B3B"/>
    <w:rsid w:val="00CC2D7D"/>
    <w:rsid w:val="00CC48E2"/>
    <w:rsid w:val="00CC7989"/>
    <w:rsid w:val="00CD1356"/>
    <w:rsid w:val="00CD2422"/>
    <w:rsid w:val="00CD4350"/>
    <w:rsid w:val="00CD56B8"/>
    <w:rsid w:val="00CE11AC"/>
    <w:rsid w:val="00CE269B"/>
    <w:rsid w:val="00CE331B"/>
    <w:rsid w:val="00CE73E4"/>
    <w:rsid w:val="00CE7C38"/>
    <w:rsid w:val="00CF19D0"/>
    <w:rsid w:val="00CF2081"/>
    <w:rsid w:val="00CF331B"/>
    <w:rsid w:val="00CF59DC"/>
    <w:rsid w:val="00D02D26"/>
    <w:rsid w:val="00D05CEB"/>
    <w:rsid w:val="00D06B84"/>
    <w:rsid w:val="00D071B8"/>
    <w:rsid w:val="00D07550"/>
    <w:rsid w:val="00D1123A"/>
    <w:rsid w:val="00D13365"/>
    <w:rsid w:val="00D13C8D"/>
    <w:rsid w:val="00D14233"/>
    <w:rsid w:val="00D1516A"/>
    <w:rsid w:val="00D16211"/>
    <w:rsid w:val="00D17D0D"/>
    <w:rsid w:val="00D2401C"/>
    <w:rsid w:val="00D24CFC"/>
    <w:rsid w:val="00D305A4"/>
    <w:rsid w:val="00D3584B"/>
    <w:rsid w:val="00D37DAE"/>
    <w:rsid w:val="00D43C1B"/>
    <w:rsid w:val="00D45B82"/>
    <w:rsid w:val="00D461F3"/>
    <w:rsid w:val="00D52560"/>
    <w:rsid w:val="00D541FA"/>
    <w:rsid w:val="00D56663"/>
    <w:rsid w:val="00D56E55"/>
    <w:rsid w:val="00D573B9"/>
    <w:rsid w:val="00D57871"/>
    <w:rsid w:val="00D60AAD"/>
    <w:rsid w:val="00D6577F"/>
    <w:rsid w:val="00D677BF"/>
    <w:rsid w:val="00D70157"/>
    <w:rsid w:val="00D712BB"/>
    <w:rsid w:val="00D71667"/>
    <w:rsid w:val="00D7324C"/>
    <w:rsid w:val="00D80E1A"/>
    <w:rsid w:val="00D838B9"/>
    <w:rsid w:val="00D855C1"/>
    <w:rsid w:val="00D85AA1"/>
    <w:rsid w:val="00D86080"/>
    <w:rsid w:val="00D9026A"/>
    <w:rsid w:val="00D9342B"/>
    <w:rsid w:val="00D93444"/>
    <w:rsid w:val="00D949BE"/>
    <w:rsid w:val="00D96319"/>
    <w:rsid w:val="00DA31F8"/>
    <w:rsid w:val="00DA5D8D"/>
    <w:rsid w:val="00DA6415"/>
    <w:rsid w:val="00DB0FD8"/>
    <w:rsid w:val="00DB1D64"/>
    <w:rsid w:val="00DB1E2F"/>
    <w:rsid w:val="00DB4E1B"/>
    <w:rsid w:val="00DB7B5C"/>
    <w:rsid w:val="00DD3D41"/>
    <w:rsid w:val="00DD5CBB"/>
    <w:rsid w:val="00DD5E63"/>
    <w:rsid w:val="00DE0E66"/>
    <w:rsid w:val="00DE6A74"/>
    <w:rsid w:val="00DE7750"/>
    <w:rsid w:val="00DF1177"/>
    <w:rsid w:val="00DF3BAA"/>
    <w:rsid w:val="00DF4B3A"/>
    <w:rsid w:val="00DF7298"/>
    <w:rsid w:val="00E003C8"/>
    <w:rsid w:val="00E00B71"/>
    <w:rsid w:val="00E02482"/>
    <w:rsid w:val="00E050AE"/>
    <w:rsid w:val="00E1186F"/>
    <w:rsid w:val="00E12E71"/>
    <w:rsid w:val="00E12F16"/>
    <w:rsid w:val="00E168CF"/>
    <w:rsid w:val="00E16E69"/>
    <w:rsid w:val="00E176E7"/>
    <w:rsid w:val="00E21719"/>
    <w:rsid w:val="00E229C3"/>
    <w:rsid w:val="00E26419"/>
    <w:rsid w:val="00E26E1C"/>
    <w:rsid w:val="00E30820"/>
    <w:rsid w:val="00E34EBA"/>
    <w:rsid w:val="00E378B6"/>
    <w:rsid w:val="00E40A37"/>
    <w:rsid w:val="00E411E6"/>
    <w:rsid w:val="00E41574"/>
    <w:rsid w:val="00E47F0C"/>
    <w:rsid w:val="00E504AC"/>
    <w:rsid w:val="00E54379"/>
    <w:rsid w:val="00E54E6D"/>
    <w:rsid w:val="00E56B4C"/>
    <w:rsid w:val="00E57919"/>
    <w:rsid w:val="00E60235"/>
    <w:rsid w:val="00E603CE"/>
    <w:rsid w:val="00E60A0F"/>
    <w:rsid w:val="00E61573"/>
    <w:rsid w:val="00E6257E"/>
    <w:rsid w:val="00E654D7"/>
    <w:rsid w:val="00E65573"/>
    <w:rsid w:val="00E67A7A"/>
    <w:rsid w:val="00E73D5F"/>
    <w:rsid w:val="00E761D4"/>
    <w:rsid w:val="00E85099"/>
    <w:rsid w:val="00E86557"/>
    <w:rsid w:val="00E86BA8"/>
    <w:rsid w:val="00E86ECE"/>
    <w:rsid w:val="00E900E1"/>
    <w:rsid w:val="00E96A43"/>
    <w:rsid w:val="00EA092F"/>
    <w:rsid w:val="00EA16D9"/>
    <w:rsid w:val="00EB0557"/>
    <w:rsid w:val="00EB2C08"/>
    <w:rsid w:val="00EB30D1"/>
    <w:rsid w:val="00EB4AF3"/>
    <w:rsid w:val="00EC1877"/>
    <w:rsid w:val="00EC20D0"/>
    <w:rsid w:val="00EC4D97"/>
    <w:rsid w:val="00EC4F67"/>
    <w:rsid w:val="00EC5214"/>
    <w:rsid w:val="00EC6214"/>
    <w:rsid w:val="00EC6ECA"/>
    <w:rsid w:val="00EC7FD9"/>
    <w:rsid w:val="00ED1876"/>
    <w:rsid w:val="00ED7C43"/>
    <w:rsid w:val="00EE0CD0"/>
    <w:rsid w:val="00EE43CD"/>
    <w:rsid w:val="00EF1217"/>
    <w:rsid w:val="00EF3287"/>
    <w:rsid w:val="00EF56C0"/>
    <w:rsid w:val="00EF6CC7"/>
    <w:rsid w:val="00F00702"/>
    <w:rsid w:val="00F00D89"/>
    <w:rsid w:val="00F12E53"/>
    <w:rsid w:val="00F15986"/>
    <w:rsid w:val="00F17777"/>
    <w:rsid w:val="00F17992"/>
    <w:rsid w:val="00F233FB"/>
    <w:rsid w:val="00F2474E"/>
    <w:rsid w:val="00F24E9B"/>
    <w:rsid w:val="00F263EA"/>
    <w:rsid w:val="00F335A3"/>
    <w:rsid w:val="00F34911"/>
    <w:rsid w:val="00F500E4"/>
    <w:rsid w:val="00F50F7F"/>
    <w:rsid w:val="00F529F9"/>
    <w:rsid w:val="00F536A3"/>
    <w:rsid w:val="00F62F55"/>
    <w:rsid w:val="00F639A9"/>
    <w:rsid w:val="00F64A0C"/>
    <w:rsid w:val="00F65D11"/>
    <w:rsid w:val="00F6689D"/>
    <w:rsid w:val="00F66A96"/>
    <w:rsid w:val="00F66B76"/>
    <w:rsid w:val="00F706AB"/>
    <w:rsid w:val="00F7123A"/>
    <w:rsid w:val="00F720CD"/>
    <w:rsid w:val="00F7451D"/>
    <w:rsid w:val="00F746FF"/>
    <w:rsid w:val="00F7579F"/>
    <w:rsid w:val="00F80B47"/>
    <w:rsid w:val="00F80C56"/>
    <w:rsid w:val="00F80EB9"/>
    <w:rsid w:val="00F83D11"/>
    <w:rsid w:val="00F900BA"/>
    <w:rsid w:val="00F9011E"/>
    <w:rsid w:val="00F933A8"/>
    <w:rsid w:val="00F965C5"/>
    <w:rsid w:val="00F96973"/>
    <w:rsid w:val="00F96F5E"/>
    <w:rsid w:val="00FA2279"/>
    <w:rsid w:val="00FA2BDE"/>
    <w:rsid w:val="00FA34BF"/>
    <w:rsid w:val="00FA3BA1"/>
    <w:rsid w:val="00FA7FFC"/>
    <w:rsid w:val="00FB4B90"/>
    <w:rsid w:val="00FB66F8"/>
    <w:rsid w:val="00FB6F68"/>
    <w:rsid w:val="00FB78C1"/>
    <w:rsid w:val="00FB7C87"/>
    <w:rsid w:val="00FC1A71"/>
    <w:rsid w:val="00FC73FB"/>
    <w:rsid w:val="00FC76DC"/>
    <w:rsid w:val="00FD0DEA"/>
    <w:rsid w:val="00FD10B2"/>
    <w:rsid w:val="00FD35CA"/>
    <w:rsid w:val="00FD4527"/>
    <w:rsid w:val="00FD4CBD"/>
    <w:rsid w:val="00FE0EEF"/>
    <w:rsid w:val="00FE142D"/>
    <w:rsid w:val="00FE4D2D"/>
    <w:rsid w:val="00FE5841"/>
    <w:rsid w:val="00FE63D4"/>
    <w:rsid w:val="00FE6713"/>
    <w:rsid w:val="00FF018D"/>
    <w:rsid w:val="00FF12D1"/>
    <w:rsid w:val="00FF628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E5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3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styleId="afd">
    <w:name w:val="Revision"/>
    <w:hidden/>
    <w:uiPriority w:val="99"/>
    <w:semiHidden/>
    <w:rsid w:val="00BB59A8"/>
    <w:rPr>
      <w:rFonts w:eastAsia="Times New Roman"/>
      <w:color w:val="21212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5A8-A996-4CE7-9A95-97DCE4D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Etsuko Ishida</cp:lastModifiedBy>
  <cp:revision>25</cp:revision>
  <cp:lastPrinted>2012-01-19T10:45:00Z</cp:lastPrinted>
  <dcterms:created xsi:type="dcterms:W3CDTF">2025-04-23T01:59:00Z</dcterms:created>
  <dcterms:modified xsi:type="dcterms:W3CDTF">2025-04-23T02:27:00Z</dcterms:modified>
</cp:coreProperties>
</file>