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5Dark-Accent11"/>
        <w:tblW w:w="0" w:type="auto"/>
        <w:tblLook w:val="04A0" w:firstRow="1" w:lastRow="0" w:firstColumn="1" w:lastColumn="0" w:noHBand="0" w:noVBand="1"/>
      </w:tblPr>
      <w:tblGrid>
        <w:gridCol w:w="1752"/>
        <w:gridCol w:w="7548"/>
      </w:tblGrid>
      <w:tr w:rsidR="009476A7" w:rsidRPr="00A73287" w14:paraId="51D7600C" w14:textId="77777777" w:rsidTr="65371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2" w:type="dxa"/>
          </w:tcPr>
          <w:p w14:paraId="3715978C" w14:textId="77777777" w:rsidR="009476A7" w:rsidRPr="00A73287" w:rsidRDefault="009476A7">
            <w:pPr>
              <w:rPr>
                <w:rFonts w:cstheme="minorHAnsi"/>
              </w:rPr>
            </w:pPr>
            <w:r w:rsidRPr="00A73287">
              <w:rPr>
                <w:rFonts w:cstheme="minorHAnsi"/>
              </w:rPr>
              <w:t>PROJECT NAME</w:t>
            </w:r>
          </w:p>
        </w:tc>
        <w:tc>
          <w:tcPr>
            <w:tcW w:w="7548" w:type="dxa"/>
          </w:tcPr>
          <w:p w14:paraId="52639852" w14:textId="53092D20" w:rsidR="009476A7" w:rsidRPr="00A73287" w:rsidRDefault="005477D9" w:rsidP="00497F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3287">
              <w:rPr>
                <w:rFonts w:cstheme="minorHAnsi"/>
              </w:rPr>
              <w:t>CI_AU_Quant_Kellogg's_Shopper U&amp;A</w:t>
            </w:r>
          </w:p>
        </w:tc>
      </w:tr>
      <w:tr w:rsidR="009476A7" w:rsidRPr="00A73287" w14:paraId="034149B6" w14:textId="77777777" w:rsidTr="65371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4E8C9988" w14:textId="2C4E7504" w:rsidR="009476A7" w:rsidRPr="00A73287" w:rsidRDefault="00E75B84">
            <w:pPr>
              <w:rPr>
                <w:rFonts w:cstheme="minorHAnsi"/>
              </w:rPr>
            </w:pPr>
            <w:r w:rsidRPr="00A73287">
              <w:rPr>
                <w:rFonts w:cstheme="minorHAnsi"/>
              </w:rPr>
              <w:t>Cintral</w:t>
            </w:r>
            <w:r w:rsidR="009476A7" w:rsidRPr="00A73287">
              <w:rPr>
                <w:rFonts w:cstheme="minorHAnsi"/>
              </w:rPr>
              <w:t>#</w:t>
            </w:r>
          </w:p>
        </w:tc>
        <w:tc>
          <w:tcPr>
            <w:tcW w:w="7548" w:type="dxa"/>
          </w:tcPr>
          <w:p w14:paraId="02EAC2D6" w14:textId="0FB304C7" w:rsidR="009476A7" w:rsidRPr="00A73287" w:rsidRDefault="005477D9" w:rsidP="00263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3287">
              <w:rPr>
                <w:rStyle w:val="ui-provider"/>
                <w:rFonts w:cstheme="minorHAnsi"/>
              </w:rPr>
              <w:t>AU2308235159</w:t>
            </w:r>
          </w:p>
        </w:tc>
      </w:tr>
      <w:tr w:rsidR="009476A7" w:rsidRPr="00A73287" w14:paraId="6C2D5E85" w14:textId="77777777" w:rsidTr="65371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7AB586E9" w14:textId="77777777" w:rsidR="009476A7" w:rsidRPr="00A73287" w:rsidRDefault="00943D71">
            <w:pPr>
              <w:rPr>
                <w:rFonts w:cstheme="minorHAnsi"/>
              </w:rPr>
            </w:pPr>
            <w:r w:rsidRPr="00A73287">
              <w:rPr>
                <w:rFonts w:cstheme="minorHAnsi"/>
              </w:rPr>
              <w:t>COUNTRY</w:t>
            </w:r>
          </w:p>
        </w:tc>
        <w:tc>
          <w:tcPr>
            <w:tcW w:w="7548" w:type="dxa"/>
          </w:tcPr>
          <w:p w14:paraId="21058789" w14:textId="22DAC9E3" w:rsidR="009476A7" w:rsidRPr="00A73287" w:rsidRDefault="00F12F2C" w:rsidP="00C70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3287">
              <w:rPr>
                <w:rFonts w:cstheme="minorHAnsi"/>
              </w:rPr>
              <w:t>Australia</w:t>
            </w:r>
          </w:p>
        </w:tc>
      </w:tr>
      <w:tr w:rsidR="009476A7" w:rsidRPr="00A73287" w14:paraId="58791444" w14:textId="77777777" w:rsidTr="65371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239006A9" w14:textId="3B670E83" w:rsidR="009476A7" w:rsidRPr="00A73287" w:rsidRDefault="00943D71">
            <w:pPr>
              <w:rPr>
                <w:rFonts w:cstheme="minorHAnsi"/>
              </w:rPr>
            </w:pPr>
            <w:r w:rsidRPr="00A73287">
              <w:rPr>
                <w:rFonts w:cstheme="minorHAnsi"/>
              </w:rPr>
              <w:t>CI</w:t>
            </w:r>
            <w:r w:rsidR="001A0404" w:rsidRPr="00A73287">
              <w:rPr>
                <w:rFonts w:cstheme="minorHAnsi"/>
              </w:rPr>
              <w:t xml:space="preserve"> Team</w:t>
            </w:r>
          </w:p>
        </w:tc>
        <w:tc>
          <w:tcPr>
            <w:tcW w:w="7548" w:type="dxa"/>
          </w:tcPr>
          <w:p w14:paraId="675C3C10" w14:textId="2AAFDBB6" w:rsidR="00F12F2C" w:rsidRPr="00A73287" w:rsidRDefault="00F12F2C" w:rsidP="00DF6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476A7" w:rsidRPr="00A73287" w14:paraId="15322D65" w14:textId="77777777" w:rsidTr="65371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7977C278" w14:textId="77777777" w:rsidR="009476A7" w:rsidRPr="00A73287" w:rsidRDefault="00943D71">
            <w:pPr>
              <w:rPr>
                <w:rFonts w:cstheme="minorHAnsi"/>
              </w:rPr>
            </w:pPr>
            <w:r w:rsidRPr="00A73287">
              <w:rPr>
                <w:rFonts w:cstheme="minorHAnsi"/>
              </w:rPr>
              <w:t>DA MANAGER</w:t>
            </w:r>
          </w:p>
        </w:tc>
        <w:tc>
          <w:tcPr>
            <w:tcW w:w="7548" w:type="dxa"/>
          </w:tcPr>
          <w:p w14:paraId="026C70DB" w14:textId="288433C6" w:rsidR="009476A7" w:rsidRPr="00A73287" w:rsidRDefault="47BD4639" w:rsidP="65371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65371F57">
              <w:rPr>
                <w:color w:val="FF0000"/>
              </w:rPr>
              <w:t>Amanda Clarke/Harkiran Kaur</w:t>
            </w:r>
          </w:p>
        </w:tc>
      </w:tr>
      <w:tr w:rsidR="009476A7" w:rsidRPr="00A73287" w14:paraId="4F0CD064" w14:textId="77777777" w:rsidTr="65371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41043923" w14:textId="77777777" w:rsidR="009476A7" w:rsidRPr="00A73287" w:rsidRDefault="00943D71">
            <w:pPr>
              <w:rPr>
                <w:rFonts w:cstheme="minorHAnsi"/>
              </w:rPr>
            </w:pPr>
            <w:r w:rsidRPr="00A73287">
              <w:rPr>
                <w:rFonts w:cstheme="minorHAnsi"/>
              </w:rPr>
              <w:t>DA EXECUTIVE</w:t>
            </w:r>
          </w:p>
        </w:tc>
        <w:tc>
          <w:tcPr>
            <w:tcW w:w="7548" w:type="dxa"/>
          </w:tcPr>
          <w:p w14:paraId="5A10BC18" w14:textId="3F8FC075" w:rsidR="009476A7" w:rsidRPr="00A73287" w:rsidRDefault="02EC1EBB" w:rsidP="65371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65371F57">
              <w:rPr>
                <w:color w:val="FF0000"/>
              </w:rPr>
              <w:t>Amanda Clarke/Harkiran Kaur</w:t>
            </w:r>
          </w:p>
        </w:tc>
      </w:tr>
      <w:tr w:rsidR="00943D71" w:rsidRPr="00A73287" w14:paraId="2B1C3CA7" w14:textId="77777777" w:rsidTr="65371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39A366D8" w14:textId="77777777" w:rsidR="00943D71" w:rsidRPr="00A73287" w:rsidRDefault="00943D71">
            <w:pPr>
              <w:rPr>
                <w:rFonts w:cstheme="minorHAnsi"/>
              </w:rPr>
            </w:pPr>
            <w:r w:rsidRPr="00A73287">
              <w:rPr>
                <w:rFonts w:cstheme="minorHAnsi"/>
              </w:rPr>
              <w:t>FIELD START DATE</w:t>
            </w:r>
          </w:p>
        </w:tc>
        <w:tc>
          <w:tcPr>
            <w:tcW w:w="7548" w:type="dxa"/>
          </w:tcPr>
          <w:p w14:paraId="4CAD3021" w14:textId="1A04AFEF" w:rsidR="005C4D30" w:rsidRPr="00A73287" w:rsidRDefault="00F12F2C" w:rsidP="00DF6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3287">
              <w:rPr>
                <w:rFonts w:cstheme="minorHAnsi"/>
              </w:rPr>
              <w:t>14</w:t>
            </w:r>
            <w:r w:rsidRPr="00A73287">
              <w:rPr>
                <w:rFonts w:cstheme="minorHAnsi"/>
                <w:vertAlign w:val="superscript"/>
              </w:rPr>
              <w:t>th</w:t>
            </w:r>
            <w:r w:rsidRPr="00A73287">
              <w:rPr>
                <w:rFonts w:cstheme="minorHAnsi"/>
              </w:rPr>
              <w:t xml:space="preserve"> Dec</w:t>
            </w:r>
            <w:r w:rsidR="007F3E98" w:rsidRPr="00A73287">
              <w:rPr>
                <w:rFonts w:cstheme="minorHAnsi"/>
              </w:rPr>
              <w:t xml:space="preserve"> </w:t>
            </w:r>
          </w:p>
        </w:tc>
      </w:tr>
      <w:tr w:rsidR="00943D71" w:rsidRPr="00A73287" w14:paraId="207B78F9" w14:textId="77777777" w:rsidTr="65371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754FA443" w14:textId="77777777" w:rsidR="00943D71" w:rsidRPr="00A73287" w:rsidRDefault="00DF63D8">
            <w:pPr>
              <w:rPr>
                <w:rFonts w:cstheme="minorHAnsi"/>
              </w:rPr>
            </w:pPr>
            <w:r w:rsidRPr="00A73287">
              <w:rPr>
                <w:rFonts w:cstheme="minorHAnsi"/>
              </w:rPr>
              <w:t>FIELD END DATE</w:t>
            </w:r>
          </w:p>
        </w:tc>
        <w:tc>
          <w:tcPr>
            <w:tcW w:w="7548" w:type="dxa"/>
          </w:tcPr>
          <w:p w14:paraId="7C5AEFFD" w14:textId="77777777" w:rsidR="00700E94" w:rsidRDefault="482D3538" w:rsidP="00700E9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5371F57">
              <w:rPr>
                <w:rFonts w:ascii="Calibri" w:eastAsia="Calibri" w:hAnsi="Calibri" w:cs="Calibri"/>
                <w:color w:val="FF0000"/>
              </w:rPr>
              <w:t>4th January 2024 (Indonesia)</w:t>
            </w:r>
          </w:p>
          <w:p w14:paraId="0B5D9721" w14:textId="36266132" w:rsidR="005C4D30" w:rsidRPr="00700E94" w:rsidRDefault="00700E94" w:rsidP="00700E9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FF0000"/>
              </w:rPr>
              <w:t>5</w:t>
            </w:r>
            <w:r w:rsidRPr="00700E94">
              <w:rPr>
                <w:rFonts w:ascii="Calibri" w:eastAsia="Calibri" w:hAnsi="Calibri" w:cs="Calibri"/>
                <w:color w:val="FF000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="482D3538" w:rsidRPr="65371F57">
              <w:rPr>
                <w:rFonts w:ascii="Calibri" w:eastAsia="Calibri" w:hAnsi="Calibri" w:cs="Calibri"/>
                <w:color w:val="FF0000"/>
              </w:rPr>
              <w:t>January 2024 (India)</w:t>
            </w:r>
          </w:p>
        </w:tc>
      </w:tr>
      <w:tr w:rsidR="00943D71" w:rsidRPr="00A73287" w14:paraId="213961A6" w14:textId="77777777" w:rsidTr="65371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3BDCB3D6" w14:textId="77777777" w:rsidR="00943D71" w:rsidRPr="00A73287" w:rsidRDefault="00943D71">
            <w:pPr>
              <w:rPr>
                <w:rFonts w:cstheme="minorHAnsi"/>
              </w:rPr>
            </w:pPr>
            <w:r w:rsidRPr="00A73287">
              <w:rPr>
                <w:rFonts w:cstheme="minorHAnsi"/>
              </w:rPr>
              <w:t>CLIENT</w:t>
            </w:r>
          </w:p>
        </w:tc>
        <w:tc>
          <w:tcPr>
            <w:tcW w:w="7548" w:type="dxa"/>
          </w:tcPr>
          <w:p w14:paraId="1CEBE83E" w14:textId="7D7A4902" w:rsidR="00943D71" w:rsidRPr="00A73287" w:rsidRDefault="00F12F2C" w:rsidP="00497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3287">
              <w:rPr>
                <w:rFonts w:cstheme="minorHAnsi"/>
              </w:rPr>
              <w:t>Kellogg’s / Kelanova</w:t>
            </w:r>
          </w:p>
        </w:tc>
      </w:tr>
      <w:tr w:rsidR="00943D71" w:rsidRPr="00A73287" w14:paraId="2DFB346C" w14:textId="77777777" w:rsidTr="65371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3163EFF4" w14:textId="77777777" w:rsidR="00943D71" w:rsidRPr="00A73287" w:rsidRDefault="00943D71">
            <w:pPr>
              <w:rPr>
                <w:rFonts w:cstheme="minorHAnsi"/>
              </w:rPr>
            </w:pPr>
            <w:r w:rsidRPr="00A73287">
              <w:rPr>
                <w:rFonts w:cstheme="minorHAnsi"/>
              </w:rPr>
              <w:t>QUESTIONNAIRE</w:t>
            </w:r>
          </w:p>
        </w:tc>
        <w:tc>
          <w:tcPr>
            <w:tcW w:w="7548" w:type="dxa"/>
          </w:tcPr>
          <w:p w14:paraId="61F92487" w14:textId="3CDC62DF" w:rsidR="00943D71" w:rsidRPr="00A73287" w:rsidRDefault="00FD09F3" w:rsidP="65371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5371F57">
              <w:t xml:space="preserve">CLOSED ENDED: </w:t>
            </w:r>
            <w:r w:rsidR="122200B5" w:rsidRPr="65371F57">
              <w:rPr>
                <w:color w:val="FF0000"/>
              </w:rPr>
              <w:t>73</w:t>
            </w:r>
            <w:r w:rsidRPr="65371F57">
              <w:t xml:space="preserve"> </w:t>
            </w:r>
            <w:r w:rsidR="00271C50" w:rsidRPr="65371F57">
              <w:t>OPEN ENDED:</w:t>
            </w:r>
            <w:r w:rsidR="00D10761" w:rsidRPr="65371F57">
              <w:t xml:space="preserve"> </w:t>
            </w:r>
            <w:r w:rsidR="00F12F2C" w:rsidRPr="65371F57">
              <w:t>0</w:t>
            </w:r>
          </w:p>
        </w:tc>
      </w:tr>
      <w:tr w:rsidR="00943D71" w:rsidRPr="00A73287" w14:paraId="3A33D73E" w14:textId="77777777" w:rsidTr="65371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1916E3DC" w14:textId="77777777" w:rsidR="00943D71" w:rsidRPr="00A73287" w:rsidRDefault="00943D71">
            <w:pPr>
              <w:rPr>
                <w:rFonts w:cstheme="minorHAnsi"/>
              </w:rPr>
            </w:pPr>
            <w:r w:rsidRPr="00A73287">
              <w:rPr>
                <w:rFonts w:cstheme="minorHAnsi"/>
              </w:rPr>
              <w:t>METHODOLOGY</w:t>
            </w:r>
          </w:p>
        </w:tc>
        <w:tc>
          <w:tcPr>
            <w:tcW w:w="7548" w:type="dxa"/>
          </w:tcPr>
          <w:p w14:paraId="1E30337C" w14:textId="7490FBA7" w:rsidR="00943D71" w:rsidRPr="00A73287" w:rsidRDefault="00D240ED" w:rsidP="00943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3287">
              <w:rPr>
                <w:rFonts w:cstheme="minorHAnsi"/>
              </w:rPr>
              <w:t>CAPI</w:t>
            </w:r>
            <w:r w:rsidR="00F25D85" w:rsidRPr="00A73287">
              <w:rPr>
                <w:rFonts w:cstheme="minorHAnsi"/>
              </w:rPr>
              <w:t xml:space="preserve"> exit interview</w:t>
            </w:r>
          </w:p>
        </w:tc>
      </w:tr>
      <w:tr w:rsidR="00943D71" w:rsidRPr="00A73287" w14:paraId="1A773E1B" w14:textId="77777777" w:rsidTr="65371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71D52C07" w14:textId="77777777" w:rsidR="00943D71" w:rsidRPr="00A73287" w:rsidRDefault="00943D71">
            <w:pPr>
              <w:rPr>
                <w:rFonts w:cstheme="minorHAnsi"/>
              </w:rPr>
            </w:pPr>
            <w:r w:rsidRPr="00A73287">
              <w:rPr>
                <w:rFonts w:cstheme="minorHAnsi"/>
              </w:rPr>
              <w:t>COVERAGE</w:t>
            </w:r>
          </w:p>
        </w:tc>
        <w:tc>
          <w:tcPr>
            <w:tcW w:w="7548" w:type="dxa"/>
          </w:tcPr>
          <w:p w14:paraId="1A0705D3" w14:textId="5FA0DD52" w:rsidR="00943D71" w:rsidRPr="00A73287" w:rsidRDefault="00F12F2C" w:rsidP="00DF6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3287">
              <w:rPr>
                <w:rFonts w:cstheme="minorHAnsi"/>
                <w:bCs/>
              </w:rPr>
              <w:t>Indonesia, India</w:t>
            </w:r>
          </w:p>
        </w:tc>
      </w:tr>
    </w:tbl>
    <w:p w14:paraId="6B964C1A" w14:textId="77777777" w:rsidR="00E227F5" w:rsidRPr="00A73287" w:rsidRDefault="00E227F5" w:rsidP="00692A4B">
      <w:pPr>
        <w:jc w:val="both"/>
        <w:rPr>
          <w:rFonts w:cstheme="minorHAnsi"/>
        </w:rPr>
      </w:pPr>
    </w:p>
    <w:p w14:paraId="7FF2676B" w14:textId="77777777" w:rsidR="00692A4B" w:rsidRPr="00A73287" w:rsidRDefault="00E227F5" w:rsidP="00E227F5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A73287">
        <w:rPr>
          <w:rFonts w:asciiTheme="minorHAnsi" w:hAnsiTheme="minorHAnsi" w:cstheme="minorHAnsi"/>
          <w:sz w:val="28"/>
          <w:szCs w:val="28"/>
        </w:rPr>
        <w:t>RE</w:t>
      </w:r>
      <w:r w:rsidR="00692A4B" w:rsidRPr="00A73287">
        <w:rPr>
          <w:rFonts w:asciiTheme="minorHAnsi" w:hAnsiTheme="minorHAnsi" w:cstheme="minorHAnsi"/>
          <w:sz w:val="28"/>
          <w:szCs w:val="28"/>
        </w:rPr>
        <w:t xml:space="preserve">SEARCH OBJECTIVE </w:t>
      </w:r>
    </w:p>
    <w:p w14:paraId="11767C52" w14:textId="77777777" w:rsidR="00D62FEC" w:rsidRPr="004E4B4B" w:rsidRDefault="00D62FEC" w:rsidP="00692A4B">
      <w:pPr>
        <w:jc w:val="both"/>
        <w:rPr>
          <w:rFonts w:cstheme="minorHAnsi"/>
          <w:b/>
          <w:sz w:val="24"/>
          <w:szCs w:val="24"/>
        </w:rPr>
      </w:pPr>
      <w:r w:rsidRPr="004E4B4B">
        <w:rPr>
          <w:rFonts w:cstheme="minorHAnsi"/>
          <w:b/>
          <w:sz w:val="24"/>
          <w:szCs w:val="24"/>
        </w:rPr>
        <w:t>Quantitative:</w:t>
      </w:r>
    </w:p>
    <w:p w14:paraId="1F4224DC" w14:textId="7ED26597" w:rsidR="00F12F2C" w:rsidRPr="00A73287" w:rsidRDefault="00F12F2C" w:rsidP="0018498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A73287">
        <w:rPr>
          <w:rFonts w:asciiTheme="minorHAnsi" w:hAnsiTheme="minorHAnsi" w:cstheme="minorHAnsi"/>
          <w:bCs/>
          <w:sz w:val="22"/>
          <w:szCs w:val="22"/>
        </w:rPr>
        <w:t>To provide a consistent and foundational cross-market view of shopper behaviours, while also allowing for clarity of direction at a local market level, based on individual country nuances.​</w:t>
      </w:r>
    </w:p>
    <w:p w14:paraId="5AF916A2" w14:textId="0EA47063" w:rsidR="00271C50" w:rsidRPr="00A73287" w:rsidRDefault="00F12F2C" w:rsidP="0018498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A73287">
        <w:rPr>
          <w:rFonts w:asciiTheme="minorHAnsi" w:hAnsiTheme="minorHAnsi" w:cstheme="minorHAnsi"/>
          <w:bCs/>
          <w:sz w:val="22"/>
          <w:szCs w:val="22"/>
        </w:rPr>
        <w:t xml:space="preserve">Identify the opportunities for future shopper activations – where to focus and how to win </w:t>
      </w:r>
    </w:p>
    <w:p w14:paraId="20E6382B" w14:textId="77777777" w:rsidR="00D70143" w:rsidRPr="00A73287" w:rsidRDefault="00D70143" w:rsidP="00D70143">
      <w:pPr>
        <w:pStyle w:val="Default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3B059201" w14:textId="77777777" w:rsidR="00271C50" w:rsidRPr="004E4B4B" w:rsidRDefault="00271C50" w:rsidP="00271C50">
      <w:pPr>
        <w:jc w:val="both"/>
        <w:rPr>
          <w:rFonts w:cstheme="minorHAnsi"/>
          <w:b/>
          <w:sz w:val="24"/>
          <w:szCs w:val="24"/>
        </w:rPr>
      </w:pPr>
      <w:r w:rsidRPr="004E4B4B">
        <w:rPr>
          <w:rFonts w:cstheme="minorHAnsi"/>
          <w:b/>
          <w:sz w:val="24"/>
          <w:szCs w:val="24"/>
        </w:rPr>
        <w:t>Methodology:</w:t>
      </w:r>
    </w:p>
    <w:p w14:paraId="5FBEF5AC" w14:textId="77777777" w:rsidR="00D70143" w:rsidRPr="00A73287" w:rsidRDefault="00C44605" w:rsidP="00184986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A73287">
        <w:rPr>
          <w:rFonts w:asciiTheme="minorHAnsi" w:hAnsiTheme="minorHAnsi" w:cstheme="minorHAnsi"/>
          <w:bCs/>
          <w:sz w:val="22"/>
          <w:szCs w:val="22"/>
        </w:rPr>
        <w:t xml:space="preserve">CAPI interviews </w:t>
      </w:r>
    </w:p>
    <w:p w14:paraId="3BE3A200" w14:textId="4A9B99D2" w:rsidR="00D70143" w:rsidRPr="00A73287" w:rsidRDefault="00366C36" w:rsidP="00184986">
      <w:pPr>
        <w:pStyle w:val="Default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</w:rPr>
      </w:pPr>
      <w:r w:rsidRPr="65371F57">
        <w:rPr>
          <w:rFonts w:asciiTheme="minorHAnsi" w:hAnsiTheme="minorHAnsi" w:cstheme="minorBidi"/>
          <w:sz w:val="22"/>
          <w:szCs w:val="22"/>
        </w:rPr>
        <w:t>Face to face</w:t>
      </w:r>
      <w:r w:rsidR="00F12F2C" w:rsidRPr="65371F57">
        <w:rPr>
          <w:rFonts w:asciiTheme="minorHAnsi" w:hAnsiTheme="minorHAnsi" w:cstheme="minorBidi"/>
          <w:sz w:val="22"/>
          <w:szCs w:val="22"/>
        </w:rPr>
        <w:t xml:space="preserve">, Exit interview, </w:t>
      </w:r>
      <w:r w:rsidR="00140453" w:rsidRPr="65371F57">
        <w:rPr>
          <w:rFonts w:asciiTheme="minorHAnsi" w:hAnsiTheme="minorHAnsi" w:cstheme="minorBidi"/>
          <w:sz w:val="22"/>
          <w:szCs w:val="22"/>
        </w:rPr>
        <w:t>OFFLINE</w:t>
      </w:r>
      <w:r w:rsidRPr="65371F57">
        <w:rPr>
          <w:rFonts w:asciiTheme="minorHAnsi" w:hAnsiTheme="minorHAnsi" w:cstheme="minorBidi"/>
          <w:sz w:val="22"/>
          <w:szCs w:val="22"/>
        </w:rPr>
        <w:t>- Qnr length -</w:t>
      </w:r>
      <w:r w:rsidR="00B7013D">
        <w:rPr>
          <w:rFonts w:asciiTheme="minorHAnsi" w:hAnsiTheme="minorHAnsi" w:cstheme="minorBidi"/>
          <w:color w:val="FF0000"/>
          <w:sz w:val="22"/>
          <w:szCs w:val="22"/>
        </w:rPr>
        <w:t>~20</w:t>
      </w:r>
      <w:commentRangeStart w:id="0"/>
      <w:r w:rsidR="00D70143" w:rsidRPr="65371F57">
        <w:rPr>
          <w:rFonts w:asciiTheme="minorHAnsi" w:hAnsiTheme="minorHAnsi" w:cstheme="minorBidi"/>
          <w:sz w:val="22"/>
          <w:szCs w:val="22"/>
        </w:rPr>
        <w:t xml:space="preserve"> min</w:t>
      </w:r>
      <w:commentRangeEnd w:id="0"/>
      <w:r>
        <w:rPr>
          <w:rStyle w:val="CommentReference"/>
        </w:rPr>
        <w:commentReference w:id="0"/>
      </w:r>
    </w:p>
    <w:p w14:paraId="50C00C0C" w14:textId="21C11458" w:rsidR="005B5324" w:rsidRPr="00A73287" w:rsidRDefault="00F12F2C" w:rsidP="00184986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73287">
        <w:rPr>
          <w:rFonts w:asciiTheme="minorHAnsi" w:hAnsiTheme="minorHAnsi" w:cstheme="minorHAnsi"/>
          <w:bCs/>
          <w:sz w:val="22"/>
          <w:szCs w:val="22"/>
        </w:rPr>
        <w:t>All the Interviews to be done through the exit interview</w:t>
      </w:r>
    </w:p>
    <w:p w14:paraId="6016E111" w14:textId="3D29BA5E" w:rsidR="00F12F2C" w:rsidRPr="0097697B" w:rsidRDefault="00D70143" w:rsidP="00184986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A73287">
        <w:rPr>
          <w:rFonts w:asciiTheme="minorHAnsi" w:hAnsiTheme="minorHAnsi" w:cstheme="minorHAnsi"/>
          <w:bCs/>
          <w:sz w:val="22"/>
          <w:szCs w:val="22"/>
        </w:rPr>
        <w:t>Fieldwork count</w:t>
      </w:r>
      <w:r w:rsidR="00DF63D8" w:rsidRPr="00A73287">
        <w:rPr>
          <w:rFonts w:asciiTheme="minorHAnsi" w:hAnsiTheme="minorHAnsi" w:cstheme="minorHAnsi"/>
          <w:bCs/>
          <w:sz w:val="22"/>
          <w:szCs w:val="22"/>
        </w:rPr>
        <w:t xml:space="preserve">ries: </w:t>
      </w:r>
      <w:r w:rsidR="00F12F2C" w:rsidRPr="00A73287">
        <w:rPr>
          <w:rFonts w:asciiTheme="minorHAnsi" w:hAnsiTheme="minorHAnsi" w:cstheme="minorHAnsi"/>
          <w:bCs/>
          <w:sz w:val="22"/>
          <w:szCs w:val="22"/>
        </w:rPr>
        <w:t>Indonesia, India</w:t>
      </w:r>
    </w:p>
    <w:p w14:paraId="66443386" w14:textId="6A8B1F78" w:rsidR="0097697B" w:rsidRPr="00A73287" w:rsidRDefault="0097697B" w:rsidP="00184986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t>Fieldwork to be conducted to aim equal mix of weekday/weekend per retailer &amp; location.</w:t>
      </w:r>
    </w:p>
    <w:p w14:paraId="3C9D5600" w14:textId="77777777" w:rsidR="00F12F2C" w:rsidRPr="00A73287" w:rsidRDefault="00F12F2C" w:rsidP="00F12F2C">
      <w:pPr>
        <w:pStyle w:val="Default"/>
        <w:rPr>
          <w:rFonts w:asciiTheme="minorHAnsi" w:hAnsiTheme="minorHAnsi" w:cstheme="minorHAnsi"/>
          <w:bCs/>
        </w:rPr>
      </w:pPr>
    </w:p>
    <w:p w14:paraId="4C66217A" w14:textId="740E74CE" w:rsidR="00A73287" w:rsidRPr="004E4B4B" w:rsidRDefault="00A73287" w:rsidP="00A73287">
      <w:pPr>
        <w:jc w:val="both"/>
        <w:rPr>
          <w:rFonts w:cstheme="minorHAnsi"/>
          <w:b/>
          <w:sz w:val="24"/>
          <w:szCs w:val="24"/>
        </w:rPr>
      </w:pPr>
      <w:r w:rsidRPr="004E4B4B">
        <w:rPr>
          <w:rFonts w:cstheme="minorHAnsi"/>
          <w:b/>
          <w:sz w:val="24"/>
          <w:szCs w:val="24"/>
        </w:rPr>
        <w:t>Respondent Criteria:</w:t>
      </w:r>
    </w:p>
    <w:p w14:paraId="1D070F87" w14:textId="53E0FDB8" w:rsidR="00A73287" w:rsidRPr="00A73287" w:rsidRDefault="00A73287" w:rsidP="00184986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A73287">
        <w:rPr>
          <w:rFonts w:asciiTheme="minorHAnsi" w:hAnsiTheme="minorHAnsi" w:cstheme="minorHAnsi"/>
          <w:bCs/>
          <w:sz w:val="22"/>
          <w:szCs w:val="22"/>
        </w:rPr>
        <w:t>Men and women (natural fall out)​</w:t>
      </w:r>
    </w:p>
    <w:p w14:paraId="32EB7899" w14:textId="1E8385DE" w:rsidR="00A73287" w:rsidRDefault="00A73287" w:rsidP="00184986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A73287">
        <w:rPr>
          <w:rFonts w:asciiTheme="minorHAnsi" w:hAnsiTheme="minorHAnsi" w:cstheme="minorHAnsi"/>
          <w:bCs/>
          <w:sz w:val="22"/>
          <w:szCs w:val="22"/>
        </w:rPr>
        <w:t xml:space="preserve">Aged </w:t>
      </w:r>
      <w:r w:rsidR="00D7799A">
        <w:rPr>
          <w:rFonts w:asciiTheme="minorHAnsi" w:hAnsiTheme="minorHAnsi" w:cstheme="minorHAnsi"/>
          <w:bCs/>
          <w:sz w:val="22"/>
          <w:szCs w:val="22"/>
        </w:rPr>
        <w:t xml:space="preserve">18 to </w:t>
      </w:r>
      <w:r w:rsidRPr="00A73287">
        <w:rPr>
          <w:rFonts w:asciiTheme="minorHAnsi" w:hAnsiTheme="minorHAnsi" w:cstheme="minorHAnsi"/>
          <w:bCs/>
          <w:sz w:val="22"/>
          <w:szCs w:val="22"/>
        </w:rPr>
        <w:t>49 years​</w:t>
      </w:r>
    </w:p>
    <w:p w14:paraId="1F95B5A0" w14:textId="585CAC00" w:rsidR="00A73287" w:rsidRPr="00A73287" w:rsidRDefault="00D7799A" w:rsidP="00184986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Indonesia: SES is Upper-Middle / India: SEC is ABC</w:t>
      </w:r>
      <w:r w:rsidR="00A73287" w:rsidRPr="00A73287">
        <w:rPr>
          <w:rFonts w:asciiTheme="minorHAnsi" w:hAnsiTheme="minorHAnsi" w:cstheme="minorHAnsi"/>
          <w:bCs/>
          <w:sz w:val="22"/>
          <w:szCs w:val="22"/>
        </w:rPr>
        <w:t xml:space="preserve"> ​</w:t>
      </w:r>
    </w:p>
    <w:p w14:paraId="4B5E8CEE" w14:textId="0E4BC3A9" w:rsidR="00A73287" w:rsidRPr="00A73287" w:rsidRDefault="00A73287" w:rsidP="00184986">
      <w:pPr>
        <w:pStyle w:val="Default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</w:rPr>
      </w:pPr>
      <w:r w:rsidRPr="65371F57">
        <w:rPr>
          <w:rFonts w:asciiTheme="minorHAnsi" w:hAnsiTheme="minorHAnsi" w:cstheme="minorBidi"/>
          <w:sz w:val="22"/>
          <w:szCs w:val="22"/>
        </w:rPr>
        <w:t>Main</w:t>
      </w:r>
      <w:r w:rsidR="00D7799A" w:rsidRPr="65371F57">
        <w:rPr>
          <w:rFonts w:asciiTheme="minorHAnsi" w:hAnsiTheme="minorHAnsi" w:cstheme="minorBidi"/>
          <w:sz w:val="22"/>
          <w:szCs w:val="22"/>
        </w:rPr>
        <w:t xml:space="preserve"> or </w:t>
      </w:r>
      <w:r w:rsidRPr="65371F57">
        <w:rPr>
          <w:rFonts w:asciiTheme="minorHAnsi" w:hAnsiTheme="minorHAnsi" w:cstheme="minorBidi"/>
          <w:sz w:val="22"/>
          <w:szCs w:val="22"/>
        </w:rPr>
        <w:t xml:space="preserve">joint purchaser and decision maker for buying </w:t>
      </w:r>
      <w:r w:rsidR="00D7799A" w:rsidRPr="65371F57">
        <w:rPr>
          <w:rFonts w:asciiTheme="minorHAnsi" w:hAnsiTheme="minorHAnsi" w:cstheme="minorBidi"/>
          <w:sz w:val="22"/>
          <w:szCs w:val="22"/>
        </w:rPr>
        <w:t xml:space="preserve">Ready-To-Eat-Cereal category (cereal/muesli/granola/oats) </w:t>
      </w:r>
      <w:r w:rsidRPr="65371F57">
        <w:rPr>
          <w:rFonts w:asciiTheme="minorHAnsi" w:hAnsiTheme="minorHAnsi" w:cstheme="minorBidi"/>
          <w:sz w:val="22"/>
          <w:szCs w:val="22"/>
        </w:rPr>
        <w:t xml:space="preserve">for their household </w:t>
      </w:r>
    </w:p>
    <w:p w14:paraId="1F1BCDCF" w14:textId="7BC77A5C" w:rsidR="00A73287" w:rsidRPr="00A73287" w:rsidRDefault="00A73287" w:rsidP="00184986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A73287">
        <w:rPr>
          <w:rFonts w:asciiTheme="minorHAnsi" w:hAnsiTheme="minorHAnsi" w:cstheme="minorHAnsi"/>
          <w:bCs/>
          <w:sz w:val="22"/>
          <w:szCs w:val="22"/>
        </w:rPr>
        <w:t xml:space="preserve">Buy </w:t>
      </w:r>
      <w:r>
        <w:rPr>
          <w:rFonts w:asciiTheme="minorHAnsi" w:hAnsiTheme="minorHAnsi" w:cstheme="minorHAnsi"/>
          <w:bCs/>
          <w:sz w:val="22"/>
          <w:szCs w:val="22"/>
        </w:rPr>
        <w:t xml:space="preserve">either of the </w:t>
      </w:r>
      <w:r w:rsidRPr="00A73287">
        <w:rPr>
          <w:rFonts w:asciiTheme="minorHAnsi" w:hAnsiTheme="minorHAnsi" w:cstheme="minorHAnsi"/>
          <w:bCs/>
          <w:sz w:val="22"/>
          <w:szCs w:val="22"/>
        </w:rPr>
        <w:t>R</w:t>
      </w:r>
      <w:r>
        <w:rPr>
          <w:rFonts w:asciiTheme="minorHAnsi" w:hAnsiTheme="minorHAnsi" w:cstheme="minorHAnsi"/>
          <w:bCs/>
          <w:sz w:val="22"/>
          <w:szCs w:val="22"/>
        </w:rPr>
        <w:t>eady-To-Eat-Cereal</w:t>
      </w:r>
      <w:r w:rsidRPr="00A7328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category</w:t>
      </w:r>
      <w:r w:rsidR="00D779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73287">
        <w:rPr>
          <w:rFonts w:asciiTheme="minorHAnsi" w:hAnsiTheme="minorHAnsi" w:cstheme="minorHAnsi"/>
          <w:bCs/>
          <w:sz w:val="22"/>
          <w:szCs w:val="22"/>
        </w:rPr>
        <w:t>at least once every 6 months​</w:t>
      </w:r>
    </w:p>
    <w:p w14:paraId="1C77C108" w14:textId="23AEE49C" w:rsidR="00A73287" w:rsidRPr="00D7799A" w:rsidRDefault="00A73287" w:rsidP="00184986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A73287">
        <w:rPr>
          <w:rFonts w:asciiTheme="minorHAnsi" w:hAnsiTheme="minorHAnsi" w:cstheme="minorHAnsi"/>
          <w:bCs/>
          <w:sz w:val="22"/>
          <w:szCs w:val="22"/>
        </w:rPr>
        <w:t xml:space="preserve">Having just bought </w:t>
      </w:r>
      <w:r>
        <w:rPr>
          <w:rFonts w:asciiTheme="minorHAnsi" w:hAnsiTheme="minorHAnsi" w:cstheme="minorHAnsi"/>
          <w:bCs/>
          <w:sz w:val="22"/>
          <w:szCs w:val="22"/>
        </w:rPr>
        <w:t>Either of the category</w:t>
      </w:r>
      <w:r w:rsidRPr="00A73287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>
        <w:rPr>
          <w:rFonts w:asciiTheme="minorHAnsi" w:hAnsiTheme="minorHAnsi" w:cstheme="minorHAnsi"/>
          <w:bCs/>
          <w:sz w:val="22"/>
          <w:szCs w:val="22"/>
        </w:rPr>
        <w:t>the specified store</w:t>
      </w:r>
    </w:p>
    <w:p w14:paraId="5DE9EBD6" w14:textId="502F0781" w:rsidR="00D7799A" w:rsidRPr="00D7799A" w:rsidRDefault="00D7799A" w:rsidP="00184986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t>Categories to be covered;</w:t>
      </w:r>
    </w:p>
    <w:p w14:paraId="1F9082BB" w14:textId="1301DE68" w:rsidR="00F12F2C" w:rsidRPr="00D7799A" w:rsidRDefault="00D7799A" w:rsidP="00184986">
      <w:pPr>
        <w:pStyle w:val="Default"/>
        <w:numPr>
          <w:ilvl w:val="1"/>
          <w:numId w:val="2"/>
        </w:numPr>
        <w:rPr>
          <w:rFonts w:asciiTheme="minorHAnsi" w:hAnsiTheme="minorHAnsi" w:cstheme="minorHAnsi"/>
          <w:bCs/>
        </w:rPr>
      </w:pPr>
      <w:r w:rsidRPr="00D7799A">
        <w:rPr>
          <w:rFonts w:asciiTheme="minorHAnsi" w:hAnsiTheme="minorHAnsi" w:cstheme="minorHAnsi"/>
          <w:bCs/>
          <w:sz w:val="22"/>
          <w:szCs w:val="22"/>
        </w:rPr>
        <w:t>India: Breakfast cereals, Muesli, Granola, Oats</w:t>
      </w:r>
    </w:p>
    <w:p w14:paraId="7DBE6392" w14:textId="76433A72" w:rsidR="00F12F2C" w:rsidRPr="00A73287" w:rsidRDefault="00F25D85" w:rsidP="0097697B">
      <w:pPr>
        <w:rPr>
          <w:rFonts w:cstheme="minorHAnsi"/>
          <w:b/>
          <w:sz w:val="24"/>
          <w:szCs w:val="24"/>
        </w:rPr>
      </w:pPr>
      <w:r w:rsidRPr="00A73287">
        <w:rPr>
          <w:rFonts w:cstheme="minorHAnsi"/>
          <w:b/>
          <w:sz w:val="24"/>
          <w:szCs w:val="24"/>
        </w:rPr>
        <w:br w:type="page"/>
      </w:r>
      <w:r w:rsidR="00F12F2C" w:rsidRPr="00A73287">
        <w:rPr>
          <w:rFonts w:cstheme="minorHAnsi"/>
          <w:b/>
          <w:sz w:val="24"/>
          <w:szCs w:val="24"/>
        </w:rPr>
        <w:lastRenderedPageBreak/>
        <w:t>Coverage and sample size:</w:t>
      </w:r>
    </w:p>
    <w:p w14:paraId="07BC3C0F" w14:textId="2A0E08B1" w:rsidR="00F12F2C" w:rsidRPr="00A73287" w:rsidRDefault="00F12F2C" w:rsidP="00184986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A73287">
        <w:rPr>
          <w:rFonts w:asciiTheme="minorHAnsi" w:hAnsiTheme="minorHAnsi" w:cstheme="minorHAnsi"/>
          <w:bCs/>
        </w:rPr>
        <w:t>Sample: Indonesia total n=600 / India total n=600</w:t>
      </w:r>
    </w:p>
    <w:p w14:paraId="19D7BF95" w14:textId="5C495FE1" w:rsidR="00F12F2C" w:rsidRPr="00A73287" w:rsidRDefault="00F12F2C" w:rsidP="00184986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C6325B">
        <w:rPr>
          <w:rFonts w:asciiTheme="minorHAnsi" w:hAnsiTheme="minorHAnsi" w:cstheme="minorHAnsi"/>
          <w:bCs/>
          <w:u w:val="single"/>
        </w:rPr>
        <w:t>Random Sampling</w:t>
      </w:r>
      <w:r w:rsidRPr="00A73287">
        <w:rPr>
          <w:rFonts w:asciiTheme="minorHAnsi" w:hAnsiTheme="minorHAnsi" w:cstheme="minorHAnsi"/>
          <w:bCs/>
        </w:rPr>
        <w:t xml:space="preserve"> for pre identified retailer</w:t>
      </w:r>
      <w:r w:rsidR="005477D9" w:rsidRPr="00A73287">
        <w:rPr>
          <w:rFonts w:asciiTheme="minorHAnsi" w:hAnsiTheme="minorHAnsi" w:cstheme="minorHAnsi"/>
          <w:bCs/>
        </w:rPr>
        <w:t xml:space="preserve"> banners and locations </w:t>
      </w:r>
      <w:r w:rsidR="00F25D85" w:rsidRPr="00A73287">
        <w:rPr>
          <w:rFonts w:asciiTheme="minorHAnsi" w:hAnsiTheme="minorHAnsi" w:cstheme="minorHAnsi"/>
          <w:bCs/>
        </w:rPr>
        <w:t>–</w:t>
      </w:r>
      <w:r w:rsidRPr="00A73287">
        <w:rPr>
          <w:rFonts w:asciiTheme="minorHAnsi" w:hAnsiTheme="minorHAnsi" w:cstheme="minorHAnsi"/>
          <w:bCs/>
        </w:rPr>
        <w:t xml:space="preserve"> </w:t>
      </w:r>
      <w:r w:rsidR="00F25D85" w:rsidRPr="00A73287">
        <w:rPr>
          <w:rFonts w:asciiTheme="minorHAnsi" w:hAnsiTheme="minorHAnsi" w:cstheme="minorHAnsi"/>
          <w:bCs/>
        </w:rPr>
        <w:t>as below</w:t>
      </w:r>
    </w:p>
    <w:p w14:paraId="621470EC" w14:textId="029778E8" w:rsidR="00F25D85" w:rsidRDefault="00F25D85" w:rsidP="00184986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A73287">
        <w:rPr>
          <w:rFonts w:asciiTheme="minorHAnsi" w:hAnsiTheme="minorHAnsi" w:cstheme="minorHAnsi"/>
          <w:bCs/>
        </w:rPr>
        <w:t>List of stores to be shared separately</w:t>
      </w:r>
    </w:p>
    <w:p w14:paraId="08061A2D" w14:textId="03F05C99" w:rsidR="006D50AB" w:rsidRPr="006D50AB" w:rsidRDefault="006D50AB" w:rsidP="0018498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6D50AB">
        <w:rPr>
          <w:rFonts w:asciiTheme="minorHAnsi" w:hAnsiTheme="minorHAnsi" w:cstheme="minorHAnsi"/>
          <w:b/>
        </w:rPr>
        <w:t>50% of</w:t>
      </w:r>
      <w:r w:rsidR="000C3BEA">
        <w:rPr>
          <w:rFonts w:asciiTheme="minorHAnsi" w:hAnsiTheme="minorHAnsi" w:cstheme="minorHAnsi"/>
          <w:b/>
        </w:rPr>
        <w:t xml:space="preserve"> Store</w:t>
      </w:r>
      <w:r w:rsidRPr="006D50AB">
        <w:rPr>
          <w:rFonts w:asciiTheme="minorHAnsi" w:hAnsiTheme="minorHAnsi" w:cstheme="minorHAnsi"/>
          <w:b/>
        </w:rPr>
        <w:t xml:space="preserve"> </w:t>
      </w:r>
      <w:r w:rsidR="000C3BEA">
        <w:rPr>
          <w:rFonts w:asciiTheme="minorHAnsi" w:hAnsiTheme="minorHAnsi" w:cstheme="minorHAnsi"/>
          <w:b/>
        </w:rPr>
        <w:t>(</w:t>
      </w:r>
      <w:r w:rsidRPr="006D50AB">
        <w:rPr>
          <w:rFonts w:asciiTheme="minorHAnsi" w:hAnsiTheme="minorHAnsi" w:cstheme="minorHAnsi"/>
          <w:b/>
        </w:rPr>
        <w:t>Banner</w:t>
      </w:r>
      <w:r w:rsidR="000C3BEA">
        <w:rPr>
          <w:rFonts w:asciiTheme="minorHAnsi" w:hAnsiTheme="minorHAnsi" w:cstheme="minorHAnsi"/>
          <w:b/>
        </w:rPr>
        <w:t>)</w:t>
      </w:r>
      <w:r w:rsidRPr="006D50AB">
        <w:rPr>
          <w:rFonts w:asciiTheme="minorHAnsi" w:hAnsiTheme="minorHAnsi" w:cstheme="minorHAnsi"/>
          <w:b/>
        </w:rPr>
        <w:t xml:space="preserve"> Must be covered during weekend</w:t>
      </w:r>
      <w:r w:rsidR="000C3BEA">
        <w:rPr>
          <w:rFonts w:asciiTheme="minorHAnsi" w:hAnsiTheme="minorHAnsi" w:cstheme="minorHAnsi"/>
          <w:b/>
        </w:rPr>
        <w:t xml:space="preserve"> </w:t>
      </w:r>
      <w:r w:rsidRPr="006D50AB">
        <w:rPr>
          <w:rFonts w:asciiTheme="minorHAnsi" w:hAnsiTheme="minorHAnsi" w:cstheme="minorHAnsi"/>
          <w:b/>
        </w:rPr>
        <w:t>/</w:t>
      </w:r>
      <w:r w:rsidR="000C3BEA">
        <w:rPr>
          <w:rFonts w:asciiTheme="minorHAnsi" w:hAnsiTheme="minorHAnsi" w:cstheme="minorHAnsi"/>
          <w:b/>
        </w:rPr>
        <w:t xml:space="preserve"> </w:t>
      </w:r>
      <w:r w:rsidRPr="006D50AB">
        <w:rPr>
          <w:rFonts w:asciiTheme="minorHAnsi" w:hAnsiTheme="minorHAnsi" w:cstheme="minorHAnsi"/>
          <w:b/>
        </w:rPr>
        <w:t>Center.</w:t>
      </w:r>
    </w:p>
    <w:p w14:paraId="14B6BFB3" w14:textId="77777777" w:rsidR="00DF63D8" w:rsidRPr="00A73287" w:rsidRDefault="00DF63D8" w:rsidP="00271C50">
      <w:pPr>
        <w:pStyle w:val="Default"/>
        <w:ind w:left="360"/>
        <w:rPr>
          <w:rFonts w:asciiTheme="minorHAnsi" w:hAnsiTheme="minorHAnsi" w:cstheme="minorHAnsi"/>
          <w:bCs/>
        </w:rPr>
      </w:pPr>
    </w:p>
    <w:p w14:paraId="0B8D4E16" w14:textId="77777777" w:rsidR="00424121" w:rsidRPr="00A73287" w:rsidRDefault="00424121" w:rsidP="005477D9">
      <w:pPr>
        <w:pStyle w:val="Default"/>
        <w:rPr>
          <w:rFonts w:asciiTheme="minorHAnsi" w:hAnsiTheme="minorHAnsi" w:cstheme="minorHAnsi"/>
          <w:color w:val="auto"/>
        </w:rPr>
      </w:pPr>
    </w:p>
    <w:p w14:paraId="0997B8B8" w14:textId="17AD2AF4" w:rsidR="005477D9" w:rsidRPr="00A73287" w:rsidRDefault="005477D9" w:rsidP="005477D9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A73287">
        <w:rPr>
          <w:rFonts w:asciiTheme="minorHAnsi" w:hAnsiTheme="minorHAnsi" w:cstheme="minorHAnsi"/>
          <w:b/>
          <w:bCs/>
          <w:color w:val="auto"/>
        </w:rPr>
        <w:t>&lt;India&gt;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155"/>
        <w:gridCol w:w="5040"/>
        <w:gridCol w:w="1530"/>
        <w:gridCol w:w="1350"/>
      </w:tblGrid>
      <w:tr w:rsidR="00424121" w:rsidRPr="00A73287" w14:paraId="7AEE2189" w14:textId="68CFB4D8" w:rsidTr="2FAD44E0">
        <w:tc>
          <w:tcPr>
            <w:tcW w:w="2155" w:type="dxa"/>
            <w:shd w:val="clear" w:color="auto" w:fill="BFBFBF" w:themeFill="background1" w:themeFillShade="BF"/>
          </w:tcPr>
          <w:p w14:paraId="75C2A661" w14:textId="5FC4C903" w:rsidR="00424121" w:rsidRPr="00A73287" w:rsidRDefault="00424121" w:rsidP="005477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32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Retailer banner</w:t>
            </w:r>
          </w:p>
        </w:tc>
        <w:tc>
          <w:tcPr>
            <w:tcW w:w="5040" w:type="dxa"/>
            <w:shd w:val="clear" w:color="auto" w:fill="BFBFBF" w:themeFill="background1" w:themeFillShade="BF"/>
          </w:tcPr>
          <w:p w14:paraId="4775D2A5" w14:textId="1BDBD808" w:rsidR="00424121" w:rsidRPr="00A73287" w:rsidRDefault="00424121" w:rsidP="005477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32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Location &amp; # of stores, samples to be covered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452015B9" w14:textId="16C6DC56" w:rsidR="00424121" w:rsidRPr="00A73287" w:rsidRDefault="00424121" w:rsidP="005477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32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Total Sample </w:t>
            </w:r>
            <w:r w:rsidRPr="00A732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n=600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359B018" w14:textId="3411F90F" w:rsidR="00424121" w:rsidRPr="00A73287" w:rsidRDefault="00424121" w:rsidP="005477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32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Total store coverage</w:t>
            </w:r>
          </w:p>
        </w:tc>
      </w:tr>
      <w:tr w:rsidR="00424121" w:rsidRPr="00A73287" w14:paraId="17374EA3" w14:textId="22C5323B" w:rsidTr="2FAD44E0">
        <w:tc>
          <w:tcPr>
            <w:tcW w:w="2155" w:type="dxa"/>
          </w:tcPr>
          <w:p w14:paraId="1C8981FA" w14:textId="04B78584" w:rsidR="00424121" w:rsidRPr="00A73287" w:rsidRDefault="00424121" w:rsidP="005477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32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D-Mart</w:t>
            </w:r>
          </w:p>
        </w:tc>
        <w:tc>
          <w:tcPr>
            <w:tcW w:w="5040" w:type="dxa"/>
          </w:tcPr>
          <w:p w14:paraId="2E13E9A8" w14:textId="53E1F4BF" w:rsidR="00424121" w:rsidRPr="00A73287" w:rsidRDefault="00424121" w:rsidP="00184986">
            <w:pPr>
              <w:pStyle w:val="Default"/>
              <w:numPr>
                <w:ilvl w:val="0"/>
                <w:numId w:val="5"/>
              </w:numPr>
              <w:ind w:left="268" w:hanging="18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Mumbai, cover at least </w:t>
            </w:r>
            <w:r w:rsidR="327CC5AE"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3</w:t>
            </w: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stores, total n=</w:t>
            </w:r>
            <w:r w:rsidR="21064E81"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75</w:t>
            </w:r>
          </w:p>
          <w:p w14:paraId="14D6852A" w14:textId="202F1C29" w:rsidR="00424121" w:rsidRPr="00A73287" w:rsidRDefault="00424121" w:rsidP="00184986">
            <w:pPr>
              <w:pStyle w:val="Default"/>
              <w:numPr>
                <w:ilvl w:val="0"/>
                <w:numId w:val="5"/>
              </w:numPr>
              <w:ind w:left="268" w:hanging="18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Bangalore, cover at least </w:t>
            </w:r>
            <w:r w:rsidR="7A558E37"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3</w:t>
            </w: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stores, total n=</w:t>
            </w:r>
            <w:r w:rsidR="7B837942"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75</w:t>
            </w:r>
          </w:p>
          <w:p w14:paraId="624C1B60" w14:textId="11AF8037" w:rsidR="00424121" w:rsidRPr="00A73287" w:rsidRDefault="00424121" w:rsidP="00184986">
            <w:pPr>
              <w:pStyle w:val="Default"/>
              <w:numPr>
                <w:ilvl w:val="0"/>
                <w:numId w:val="5"/>
              </w:numPr>
              <w:ind w:left="268" w:hanging="1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Hyderabad, cover at least 2 stores, total n=50</w:t>
            </w:r>
          </w:p>
        </w:tc>
        <w:tc>
          <w:tcPr>
            <w:tcW w:w="1530" w:type="dxa"/>
          </w:tcPr>
          <w:p w14:paraId="2EE4B66D" w14:textId="4245C89B" w:rsidR="00424121" w:rsidRPr="00A73287" w:rsidRDefault="00424121" w:rsidP="005477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32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N=200</w:t>
            </w:r>
          </w:p>
        </w:tc>
        <w:tc>
          <w:tcPr>
            <w:tcW w:w="1350" w:type="dxa"/>
          </w:tcPr>
          <w:p w14:paraId="0224CD0A" w14:textId="67B59C81" w:rsidR="00424121" w:rsidRPr="00A73287" w:rsidRDefault="00424121" w:rsidP="2FAD44E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8</w:t>
            </w:r>
          </w:p>
        </w:tc>
      </w:tr>
      <w:tr w:rsidR="00424121" w:rsidRPr="00A73287" w14:paraId="1C489412" w14:textId="58DAB6AC" w:rsidTr="2FAD44E0">
        <w:tc>
          <w:tcPr>
            <w:tcW w:w="2155" w:type="dxa"/>
          </w:tcPr>
          <w:p w14:paraId="5768B8FC" w14:textId="3FF5E685" w:rsidR="00424121" w:rsidRPr="00A73287" w:rsidRDefault="00424121" w:rsidP="005477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32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Reliance</w:t>
            </w:r>
          </w:p>
        </w:tc>
        <w:tc>
          <w:tcPr>
            <w:tcW w:w="5040" w:type="dxa"/>
          </w:tcPr>
          <w:p w14:paraId="110D954C" w14:textId="71E31BF4" w:rsidR="00424121" w:rsidRPr="00A73287" w:rsidRDefault="00424121" w:rsidP="00184986">
            <w:pPr>
              <w:pStyle w:val="Default"/>
              <w:numPr>
                <w:ilvl w:val="0"/>
                <w:numId w:val="5"/>
              </w:numPr>
              <w:ind w:left="268" w:hanging="1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Mumbai, cover at least 4 stores, total n=100</w:t>
            </w:r>
          </w:p>
          <w:p w14:paraId="678D77EE" w14:textId="48870206" w:rsidR="00424121" w:rsidRPr="00A73287" w:rsidRDefault="00424121" w:rsidP="00184986">
            <w:pPr>
              <w:pStyle w:val="Default"/>
              <w:numPr>
                <w:ilvl w:val="0"/>
                <w:numId w:val="5"/>
              </w:numPr>
              <w:ind w:left="268" w:hanging="1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Delhi, cover at least 4 stores, total n=100</w:t>
            </w:r>
          </w:p>
        </w:tc>
        <w:tc>
          <w:tcPr>
            <w:tcW w:w="1530" w:type="dxa"/>
          </w:tcPr>
          <w:p w14:paraId="3461856E" w14:textId="6F706777" w:rsidR="00424121" w:rsidRPr="00A73287" w:rsidRDefault="00424121" w:rsidP="005477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32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N=200</w:t>
            </w:r>
          </w:p>
        </w:tc>
        <w:tc>
          <w:tcPr>
            <w:tcW w:w="1350" w:type="dxa"/>
          </w:tcPr>
          <w:p w14:paraId="599ECD9C" w14:textId="08138F56" w:rsidR="00424121" w:rsidRPr="00A73287" w:rsidRDefault="00424121" w:rsidP="2FAD44E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8</w:t>
            </w:r>
          </w:p>
        </w:tc>
      </w:tr>
      <w:tr w:rsidR="00424121" w:rsidRPr="00A73287" w14:paraId="0BA09AA8" w14:textId="3C42C472" w:rsidTr="2FAD44E0">
        <w:tc>
          <w:tcPr>
            <w:tcW w:w="2155" w:type="dxa"/>
          </w:tcPr>
          <w:p w14:paraId="3FD0914A" w14:textId="1E16EB00" w:rsidR="00424121" w:rsidRPr="00A73287" w:rsidRDefault="00424121" w:rsidP="005477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32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Spencer’s</w:t>
            </w:r>
          </w:p>
        </w:tc>
        <w:tc>
          <w:tcPr>
            <w:tcW w:w="5040" w:type="dxa"/>
          </w:tcPr>
          <w:p w14:paraId="3F62A810" w14:textId="6B383613" w:rsidR="00424121" w:rsidRPr="00A73287" w:rsidRDefault="00424121" w:rsidP="00184986">
            <w:pPr>
              <w:pStyle w:val="Default"/>
              <w:numPr>
                <w:ilvl w:val="0"/>
                <w:numId w:val="5"/>
              </w:numPr>
              <w:ind w:left="268" w:hanging="18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Kolkata, cover </w:t>
            </w:r>
            <w:r w:rsidR="0113D5EF"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 store</w:t>
            </w: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, total n=</w:t>
            </w:r>
            <w:r w:rsidR="3E832E00"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35</w:t>
            </w:r>
          </w:p>
        </w:tc>
        <w:tc>
          <w:tcPr>
            <w:tcW w:w="1530" w:type="dxa"/>
          </w:tcPr>
          <w:p w14:paraId="10F11433" w14:textId="00D8C16C" w:rsidR="00424121" w:rsidRPr="00A73287" w:rsidRDefault="00424121" w:rsidP="2FAD44E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N=</w:t>
            </w:r>
            <w:r w:rsidR="3FB8BB20"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35</w:t>
            </w:r>
          </w:p>
        </w:tc>
        <w:tc>
          <w:tcPr>
            <w:tcW w:w="1350" w:type="dxa"/>
          </w:tcPr>
          <w:p w14:paraId="68771D08" w14:textId="37D23693" w:rsidR="00424121" w:rsidRPr="00A73287" w:rsidRDefault="4388EFEF" w:rsidP="2FAD44E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</w:t>
            </w:r>
          </w:p>
        </w:tc>
      </w:tr>
      <w:tr w:rsidR="00424121" w:rsidRPr="00A73287" w14:paraId="7E55716E" w14:textId="3CA1B105" w:rsidTr="2FAD44E0">
        <w:tc>
          <w:tcPr>
            <w:tcW w:w="2155" w:type="dxa"/>
          </w:tcPr>
          <w:p w14:paraId="2B59E65D" w14:textId="277EDFA0" w:rsidR="00424121" w:rsidRPr="00A73287" w:rsidRDefault="00424121" w:rsidP="005477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32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Trent (Star Bazaar)</w:t>
            </w:r>
          </w:p>
        </w:tc>
        <w:tc>
          <w:tcPr>
            <w:tcW w:w="5040" w:type="dxa"/>
          </w:tcPr>
          <w:p w14:paraId="5B6BC5A0" w14:textId="5D6F40C0" w:rsidR="7B3171AC" w:rsidRDefault="7B3171AC" w:rsidP="00184986">
            <w:pPr>
              <w:pStyle w:val="Default"/>
              <w:numPr>
                <w:ilvl w:val="0"/>
                <w:numId w:val="5"/>
              </w:numPr>
              <w:ind w:left="268" w:hanging="18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Mumbai, cover at least 2 stores, total n=50</w:t>
            </w:r>
          </w:p>
          <w:p w14:paraId="32E754A1" w14:textId="30FC143B" w:rsidR="00424121" w:rsidRPr="00A73287" w:rsidRDefault="00424121" w:rsidP="00184986">
            <w:pPr>
              <w:pStyle w:val="Default"/>
              <w:numPr>
                <w:ilvl w:val="0"/>
                <w:numId w:val="5"/>
              </w:numPr>
              <w:ind w:left="268" w:hanging="18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Bangalore, cover at least 2 stores, total n=</w:t>
            </w:r>
            <w:r w:rsidR="13E97346"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30</w:t>
            </w:r>
          </w:p>
        </w:tc>
        <w:tc>
          <w:tcPr>
            <w:tcW w:w="1530" w:type="dxa"/>
          </w:tcPr>
          <w:p w14:paraId="461A69B0" w14:textId="5785CCA8" w:rsidR="00424121" w:rsidRPr="00A73287" w:rsidRDefault="00424121" w:rsidP="2FAD44E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N=</w:t>
            </w:r>
            <w:r w:rsidR="02B7CD8E"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80</w:t>
            </w:r>
          </w:p>
        </w:tc>
        <w:tc>
          <w:tcPr>
            <w:tcW w:w="1350" w:type="dxa"/>
          </w:tcPr>
          <w:p w14:paraId="2210E2FC" w14:textId="7D50B577" w:rsidR="00424121" w:rsidRPr="00A73287" w:rsidRDefault="4388EFEF" w:rsidP="2FAD44E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</w:t>
            </w:r>
          </w:p>
        </w:tc>
      </w:tr>
      <w:tr w:rsidR="00424121" w:rsidRPr="00A73287" w14:paraId="60050043" w14:textId="7CE0B309" w:rsidTr="2FAD44E0">
        <w:tc>
          <w:tcPr>
            <w:tcW w:w="2155" w:type="dxa"/>
          </w:tcPr>
          <w:p w14:paraId="66442CA9" w14:textId="363CF50E" w:rsidR="00424121" w:rsidRPr="00A73287" w:rsidRDefault="00424121" w:rsidP="005477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32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MRL (MORE)</w:t>
            </w:r>
          </w:p>
        </w:tc>
        <w:tc>
          <w:tcPr>
            <w:tcW w:w="5040" w:type="dxa"/>
          </w:tcPr>
          <w:p w14:paraId="0B31B2D0" w14:textId="1EE39F50" w:rsidR="22D738ED" w:rsidRDefault="22D738ED" w:rsidP="00184986">
            <w:pPr>
              <w:pStyle w:val="Default"/>
              <w:numPr>
                <w:ilvl w:val="0"/>
                <w:numId w:val="5"/>
              </w:numPr>
              <w:ind w:left="268" w:hanging="18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Delhi, cover at least 1 store, total n=35</w:t>
            </w:r>
          </w:p>
          <w:p w14:paraId="607229C2" w14:textId="311024D1" w:rsidR="00424121" w:rsidRPr="00A73287" w:rsidRDefault="22D738ED" w:rsidP="00184986">
            <w:pPr>
              <w:pStyle w:val="Default"/>
              <w:numPr>
                <w:ilvl w:val="0"/>
                <w:numId w:val="5"/>
              </w:numPr>
              <w:ind w:left="268" w:hanging="18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Kolkata</w:t>
            </w:r>
            <w:r w:rsidR="00424121"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, cover at least 2 stores, total n=50</w:t>
            </w:r>
          </w:p>
        </w:tc>
        <w:tc>
          <w:tcPr>
            <w:tcW w:w="1530" w:type="dxa"/>
          </w:tcPr>
          <w:p w14:paraId="4C291B31" w14:textId="3036901C" w:rsidR="00424121" w:rsidRPr="00A73287" w:rsidRDefault="00424121" w:rsidP="2FAD44E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N=</w:t>
            </w:r>
            <w:r w:rsidR="573D314A"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85</w:t>
            </w:r>
          </w:p>
        </w:tc>
        <w:tc>
          <w:tcPr>
            <w:tcW w:w="1350" w:type="dxa"/>
          </w:tcPr>
          <w:p w14:paraId="53416A23" w14:textId="275C4EC3" w:rsidR="00424121" w:rsidRPr="00A73287" w:rsidRDefault="573D314A" w:rsidP="2FAD44E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AD44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3</w:t>
            </w:r>
          </w:p>
        </w:tc>
      </w:tr>
    </w:tbl>
    <w:p w14:paraId="14963594" w14:textId="77777777" w:rsidR="005477D9" w:rsidRPr="00A73287" w:rsidRDefault="005477D9" w:rsidP="005477D9">
      <w:pPr>
        <w:pStyle w:val="Default"/>
        <w:rPr>
          <w:rFonts w:asciiTheme="minorHAnsi" w:hAnsiTheme="minorHAnsi" w:cstheme="minorHAnsi"/>
          <w:color w:val="auto"/>
        </w:rPr>
      </w:pPr>
    </w:p>
    <w:p w14:paraId="4B4510AB" w14:textId="06D6DF73" w:rsidR="00A7175A" w:rsidRPr="00A73287" w:rsidRDefault="00A7175A">
      <w:pPr>
        <w:rPr>
          <w:rFonts w:cstheme="minorHAnsi"/>
          <w:sz w:val="24"/>
          <w:szCs w:val="24"/>
        </w:rPr>
      </w:pPr>
      <w:r w:rsidRPr="00A73287">
        <w:rPr>
          <w:rFonts w:cstheme="minorHAnsi"/>
        </w:rPr>
        <w:br w:type="page"/>
      </w:r>
    </w:p>
    <w:p w14:paraId="1EF734E4" w14:textId="77777777" w:rsidR="00AE62A9" w:rsidRPr="00A73287" w:rsidRDefault="00B2725D" w:rsidP="00A26227">
      <w:pPr>
        <w:rPr>
          <w:rFonts w:cstheme="minorHAnsi"/>
          <w:b/>
        </w:rPr>
      </w:pPr>
      <w:r w:rsidRPr="00A73287">
        <w:rPr>
          <w:rFonts w:cstheme="minorHAnsi"/>
          <w:b/>
        </w:rPr>
        <w:lastRenderedPageBreak/>
        <w:t>General Information</w:t>
      </w:r>
    </w:p>
    <w:p w14:paraId="4BFEC582" w14:textId="20B7A5B0" w:rsidR="00A73287" w:rsidRPr="00A73287" w:rsidRDefault="00A73287" w:rsidP="00184986">
      <w:pPr>
        <w:pStyle w:val="ListParagraph"/>
        <w:numPr>
          <w:ilvl w:val="0"/>
          <w:numId w:val="3"/>
        </w:numPr>
        <w:suppressAutoHyphens/>
        <w:spacing w:after="240"/>
        <w:ind w:hanging="720"/>
        <w:jc w:val="both"/>
        <w:rPr>
          <w:rFonts w:asciiTheme="minorHAnsi" w:eastAsiaTheme="minorEastAsia" w:hAnsiTheme="minorHAnsi" w:cstheme="minorBidi"/>
          <w:spacing w:val="-2"/>
          <w:sz w:val="22"/>
          <w:szCs w:val="22"/>
        </w:rPr>
      </w:pPr>
      <w:r w:rsidRPr="65371F57">
        <w:rPr>
          <w:rFonts w:asciiTheme="minorHAnsi" w:eastAsiaTheme="minorEastAsia" w:hAnsiTheme="minorHAnsi" w:cstheme="minorBidi"/>
          <w:spacing w:val="-2"/>
          <w:sz w:val="22"/>
          <w:szCs w:val="22"/>
        </w:rPr>
        <w:t>Respondents recruited must have shopped from that specified retailer store within the past hour.</w:t>
      </w:r>
    </w:p>
    <w:p w14:paraId="2529F665" w14:textId="4ED45DA4" w:rsidR="00A73287" w:rsidRPr="00A73287" w:rsidRDefault="2B507B68" w:rsidP="00184986">
      <w:pPr>
        <w:pStyle w:val="ListParagraph"/>
        <w:numPr>
          <w:ilvl w:val="0"/>
          <w:numId w:val="3"/>
        </w:numPr>
        <w:suppressAutoHyphens/>
        <w:spacing w:after="240"/>
        <w:ind w:hanging="7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5371F57">
        <w:rPr>
          <w:rFonts w:asciiTheme="minorHAnsi" w:eastAsiaTheme="minorEastAsia" w:hAnsiTheme="minorHAnsi" w:cstheme="minorBidi"/>
          <w:sz w:val="22"/>
          <w:szCs w:val="22"/>
        </w:rPr>
        <w:t xml:space="preserve">Once the survey is live </w:t>
      </w:r>
      <w:r w:rsidR="0451C115" w:rsidRPr="65371F57">
        <w:rPr>
          <w:rFonts w:asciiTheme="minorHAnsi" w:eastAsiaTheme="minorEastAsia" w:hAnsiTheme="minorHAnsi" w:cstheme="minorBidi"/>
          <w:sz w:val="22"/>
          <w:szCs w:val="22"/>
        </w:rPr>
        <w:t>there will be</w:t>
      </w:r>
      <w:r w:rsidRPr="65371F57">
        <w:rPr>
          <w:rFonts w:asciiTheme="minorHAnsi" w:eastAsiaTheme="minorEastAsia" w:hAnsiTheme="minorHAnsi" w:cstheme="minorBidi"/>
          <w:sz w:val="22"/>
          <w:szCs w:val="22"/>
        </w:rPr>
        <w:t xml:space="preserve"> 2 common live logins where the</w:t>
      </w:r>
      <w:r w:rsidR="17B4BAB6" w:rsidRPr="65371F57">
        <w:rPr>
          <w:rFonts w:asciiTheme="minorHAnsi" w:eastAsiaTheme="minorEastAsia" w:hAnsiTheme="minorHAnsi" w:cstheme="minorBidi"/>
          <w:sz w:val="22"/>
          <w:szCs w:val="22"/>
        </w:rPr>
        <w:t xml:space="preserve"> interviewer</w:t>
      </w:r>
      <w:r w:rsidRPr="65371F57">
        <w:rPr>
          <w:rFonts w:asciiTheme="minorHAnsi" w:eastAsiaTheme="minorEastAsia" w:hAnsiTheme="minorHAnsi" w:cstheme="minorBidi"/>
          <w:sz w:val="22"/>
          <w:szCs w:val="22"/>
        </w:rPr>
        <w:t xml:space="preserve"> can login and enter their details in</w:t>
      </w:r>
      <w:r w:rsidR="4B123E61" w:rsidRPr="65371F57">
        <w:rPr>
          <w:rFonts w:asciiTheme="minorHAnsi" w:eastAsiaTheme="minorEastAsia" w:hAnsiTheme="minorHAnsi" w:cstheme="minorBidi"/>
          <w:sz w:val="22"/>
          <w:szCs w:val="22"/>
        </w:rPr>
        <w:t xml:space="preserve"> the</w:t>
      </w:r>
      <w:r w:rsidRPr="65371F57">
        <w:rPr>
          <w:rFonts w:asciiTheme="minorHAnsi" w:eastAsiaTheme="minorEastAsia" w:hAnsiTheme="minorHAnsi" w:cstheme="minorBidi"/>
          <w:sz w:val="22"/>
          <w:szCs w:val="22"/>
        </w:rPr>
        <w:t xml:space="preserve"> interviewer details' page to identify the surveys taken by </w:t>
      </w:r>
      <w:r w:rsidR="2F0C6C40" w:rsidRPr="65371F57">
        <w:rPr>
          <w:rFonts w:asciiTheme="minorHAnsi" w:eastAsiaTheme="minorEastAsia" w:hAnsiTheme="minorHAnsi" w:cstheme="minorBidi"/>
          <w:sz w:val="22"/>
          <w:szCs w:val="22"/>
        </w:rPr>
        <w:t>them</w:t>
      </w:r>
      <w:r w:rsidRPr="65371F57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258103EA" w14:textId="77777777" w:rsidR="00A73287" w:rsidRPr="00A73287" w:rsidRDefault="00A73287" w:rsidP="65371F57">
      <w:pPr>
        <w:pStyle w:val="ListParagraph"/>
        <w:suppressAutoHyphens/>
        <w:spacing w:after="24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CB4CBD3" w14:textId="0D18A48A" w:rsidR="00B2725D" w:rsidRPr="00A73287" w:rsidRDefault="00B2725D" w:rsidP="00184986">
      <w:pPr>
        <w:pStyle w:val="ListParagraph"/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240"/>
        <w:ind w:hanging="720"/>
        <w:jc w:val="both"/>
        <w:rPr>
          <w:rFonts w:asciiTheme="minorHAnsi" w:eastAsiaTheme="minorHAnsi" w:hAnsiTheme="minorHAnsi" w:cstheme="minorHAnsi"/>
          <w:spacing w:val="-2"/>
          <w:sz w:val="22"/>
          <w:szCs w:val="22"/>
        </w:rPr>
      </w:pPr>
      <w:r w:rsidRPr="65371F57">
        <w:rPr>
          <w:rFonts w:asciiTheme="minorHAnsi" w:eastAsiaTheme="minorEastAsia" w:hAnsiTheme="minorHAnsi" w:cstheme="minorBidi"/>
          <w:spacing w:val="-2"/>
          <w:sz w:val="22"/>
          <w:szCs w:val="22"/>
        </w:rPr>
        <w:t xml:space="preserve">All questions must be asked exactly as they appear on the </w:t>
      </w:r>
      <w:r w:rsidR="00E9267D" w:rsidRPr="65371F57">
        <w:rPr>
          <w:rFonts w:asciiTheme="minorHAnsi" w:eastAsiaTheme="minorEastAsia" w:hAnsiTheme="minorHAnsi" w:cstheme="minorBidi"/>
          <w:spacing w:val="-2"/>
          <w:sz w:val="22"/>
          <w:szCs w:val="22"/>
        </w:rPr>
        <w:t>questionnaire</w:t>
      </w:r>
    </w:p>
    <w:p w14:paraId="0EFC0B96" w14:textId="77777777" w:rsidR="00B2725D" w:rsidRPr="00A73287" w:rsidRDefault="00B2725D" w:rsidP="00A26227">
      <w:pPr>
        <w:tabs>
          <w:tab w:val="left" w:pos="-720"/>
          <w:tab w:val="left" w:pos="0"/>
        </w:tabs>
        <w:suppressAutoHyphens/>
        <w:spacing w:after="240" w:line="240" w:lineRule="auto"/>
        <w:ind w:left="720" w:hanging="720"/>
        <w:jc w:val="both"/>
        <w:rPr>
          <w:rFonts w:cstheme="minorHAnsi"/>
          <w:spacing w:val="-2"/>
        </w:rPr>
      </w:pPr>
      <w:r w:rsidRPr="00A73287">
        <w:rPr>
          <w:rFonts w:ascii="Symbol" w:eastAsia="Symbol" w:hAnsi="Symbol" w:cstheme="minorHAnsi"/>
          <w:spacing w:val="-2"/>
        </w:rPr>
        <w:t>·</w:t>
      </w:r>
      <w:r w:rsidRPr="00A73287">
        <w:rPr>
          <w:rFonts w:cstheme="minorHAnsi"/>
          <w:spacing w:val="-2"/>
        </w:rPr>
        <w:tab/>
        <w:t xml:space="preserve">Interviewers should not interpret or add to any question, except to probe for further details. They should use non-leading probe questions and should never suggest an answer. If the respondent does not understand a question, then it </w:t>
      </w:r>
      <w:r w:rsidR="00A26227" w:rsidRPr="00A73287">
        <w:rPr>
          <w:rFonts w:cstheme="minorHAnsi"/>
          <w:spacing w:val="-2"/>
        </w:rPr>
        <w:t>should be re-read slowly</w:t>
      </w:r>
    </w:p>
    <w:p w14:paraId="05757FA4" w14:textId="74CB8F91" w:rsidR="00A73287" w:rsidRPr="00A73287" w:rsidRDefault="00A73287" w:rsidP="00A26227">
      <w:pPr>
        <w:tabs>
          <w:tab w:val="left" w:pos="-720"/>
          <w:tab w:val="left" w:pos="0"/>
        </w:tabs>
        <w:suppressAutoHyphens/>
        <w:spacing w:after="240" w:line="240" w:lineRule="auto"/>
        <w:ind w:left="720" w:hanging="720"/>
        <w:jc w:val="both"/>
        <w:rPr>
          <w:rFonts w:cstheme="minorHAnsi"/>
          <w:spacing w:val="-2"/>
        </w:rPr>
      </w:pPr>
      <w:r w:rsidRPr="00A73287">
        <w:rPr>
          <w:rFonts w:ascii="Symbol" w:eastAsia="Symbol" w:hAnsi="Symbol" w:cstheme="minorHAnsi"/>
          <w:spacing w:val="-2"/>
        </w:rPr>
        <w:t>·</w:t>
      </w:r>
      <w:r w:rsidRPr="00A73287">
        <w:rPr>
          <w:rFonts w:cstheme="minorHAnsi"/>
          <w:spacing w:val="-2"/>
        </w:rPr>
        <w:tab/>
        <w:t>Interviewer must show the stimulus on the screen to the respondents wherever necessary.</w:t>
      </w:r>
    </w:p>
    <w:p w14:paraId="4A55D35A" w14:textId="57AEF586" w:rsidR="00A73287" w:rsidRPr="00A73287" w:rsidRDefault="00A73287" w:rsidP="00A26227">
      <w:pPr>
        <w:tabs>
          <w:tab w:val="left" w:pos="-720"/>
          <w:tab w:val="left" w:pos="0"/>
        </w:tabs>
        <w:suppressAutoHyphens/>
        <w:spacing w:after="240" w:line="240" w:lineRule="auto"/>
        <w:ind w:left="720" w:hanging="720"/>
        <w:jc w:val="both"/>
        <w:rPr>
          <w:rFonts w:cstheme="minorHAnsi"/>
          <w:spacing w:val="-2"/>
        </w:rPr>
      </w:pPr>
      <w:r w:rsidRPr="00A73287">
        <w:rPr>
          <w:rFonts w:ascii="Symbol" w:eastAsia="Symbol" w:hAnsi="Symbol" w:cstheme="minorHAnsi"/>
          <w:spacing w:val="-2"/>
        </w:rPr>
        <w:t>·</w:t>
      </w:r>
      <w:r w:rsidRPr="00A73287">
        <w:rPr>
          <w:rFonts w:cstheme="minorHAnsi"/>
          <w:spacing w:val="-2"/>
        </w:rPr>
        <w:tab/>
        <w:t>For questions without any stimulus as well, Interviewer may show the questionnaire screen to the respondent if required.</w:t>
      </w:r>
    </w:p>
    <w:p w14:paraId="6994EB22" w14:textId="558C5F69" w:rsidR="00A73287" w:rsidRPr="00A73287" w:rsidRDefault="00A73287" w:rsidP="65371F57">
      <w:pPr>
        <w:suppressAutoHyphens/>
        <w:spacing w:after="240" w:line="240" w:lineRule="auto"/>
        <w:ind w:left="720" w:hanging="720"/>
        <w:jc w:val="both"/>
        <w:rPr>
          <w:spacing w:val="-2"/>
        </w:rPr>
      </w:pPr>
      <w:r w:rsidRPr="65371F57">
        <w:rPr>
          <w:rFonts w:ascii="Symbol" w:eastAsia="Symbol" w:hAnsi="Symbol"/>
          <w:spacing w:val="-2"/>
        </w:rPr>
        <w:t>·</w:t>
      </w:r>
      <w:r w:rsidRPr="00A73287">
        <w:rPr>
          <w:rFonts w:cstheme="minorHAnsi"/>
          <w:spacing w:val="-2"/>
        </w:rPr>
        <w:tab/>
      </w:r>
      <w:r w:rsidRPr="65371F57">
        <w:rPr>
          <w:spacing w:val="-2"/>
        </w:rPr>
        <w:t xml:space="preserve">Interviewer should not interpret or add to any question, except to probe for further details. They should use non-leading probe questions and should never suggest an answer. </w:t>
      </w:r>
    </w:p>
    <w:p w14:paraId="127C2B6A" w14:textId="34427FB4" w:rsidR="0097697B" w:rsidRDefault="0097697B" w:rsidP="65371F57">
      <w:pPr>
        <w:spacing w:after="240" w:line="240" w:lineRule="auto"/>
        <w:jc w:val="both"/>
        <w:rPr>
          <w:rFonts w:eastAsiaTheme="minorEastAsia"/>
          <w:color w:val="FF0000"/>
        </w:rPr>
      </w:pPr>
    </w:p>
    <w:p w14:paraId="2671DD47" w14:textId="5FB00E43" w:rsidR="0097697B" w:rsidRDefault="00E9267D" w:rsidP="65371F57">
      <w:pPr>
        <w:spacing w:after="240" w:line="240" w:lineRule="auto"/>
        <w:jc w:val="both"/>
        <w:rPr>
          <w:rFonts w:eastAsiaTheme="minorEastAsia"/>
          <w:color w:val="FF0000"/>
        </w:rPr>
      </w:pPr>
      <w:r w:rsidRPr="65371F57">
        <w:rPr>
          <w:rFonts w:eastAsiaTheme="minorEastAsia"/>
          <w:color w:val="FF0000"/>
        </w:rPr>
        <w:t xml:space="preserve">Fieldwork Quota achievement will be tracked at fieldwork completion intervals of 20%, 40%, 60%, 70%, 85% &amp; 100% on a shared </w:t>
      </w:r>
      <w:r w:rsidR="00B73111" w:rsidRPr="65371F57">
        <w:rPr>
          <w:rFonts w:eastAsiaTheme="minorEastAsia"/>
          <w:color w:val="FF0000"/>
        </w:rPr>
        <w:t>G</w:t>
      </w:r>
      <w:r w:rsidRPr="65371F57">
        <w:rPr>
          <w:rFonts w:eastAsiaTheme="minorEastAsia"/>
          <w:color w:val="FF0000"/>
        </w:rPr>
        <w:t>oogle sheet</w:t>
      </w:r>
      <w:r w:rsidR="00B73111" w:rsidRPr="65371F57">
        <w:rPr>
          <w:rFonts w:eastAsiaTheme="minorEastAsia"/>
          <w:color w:val="FF0000"/>
        </w:rPr>
        <w:t>.</w:t>
      </w:r>
    </w:p>
    <w:p w14:paraId="534272CC" w14:textId="1A8DDBD8" w:rsidR="00F25D85" w:rsidRPr="00A73287" w:rsidRDefault="00F25D85" w:rsidP="00F25D85">
      <w:pPr>
        <w:rPr>
          <w:rFonts w:cstheme="minorHAnsi"/>
          <w:b/>
        </w:rPr>
      </w:pPr>
      <w:r w:rsidRPr="00A73287">
        <w:rPr>
          <w:rFonts w:cstheme="minorHAnsi"/>
          <w:b/>
        </w:rPr>
        <w:t>Interviewer instructions for key questions</w:t>
      </w:r>
      <w:r w:rsidR="0097697B">
        <w:rPr>
          <w:rFonts w:cstheme="minorHAnsi"/>
          <w:b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26"/>
        <w:gridCol w:w="5935"/>
      </w:tblGrid>
      <w:tr w:rsidR="00A73287" w:rsidRPr="00A73287" w14:paraId="589AD850" w14:textId="77777777" w:rsidTr="65371F57">
        <w:tc>
          <w:tcPr>
            <w:tcW w:w="1789" w:type="dxa"/>
            <w:shd w:val="clear" w:color="auto" w:fill="BFBFBF" w:themeFill="background1" w:themeFillShade="BF"/>
          </w:tcPr>
          <w:p w14:paraId="7ECC8A8A" w14:textId="5FF3EA55" w:rsidR="00A73287" w:rsidRPr="00D7799A" w:rsidRDefault="00A73287" w:rsidP="00F25D85">
            <w:pPr>
              <w:rPr>
                <w:rFonts w:cstheme="minorHAnsi"/>
                <w:spacing w:val="-2"/>
              </w:rPr>
            </w:pPr>
            <w:r w:rsidRPr="00D7799A">
              <w:rPr>
                <w:rFonts w:cstheme="minorHAnsi"/>
                <w:spacing w:val="-2"/>
              </w:rPr>
              <w:t>Q#</w:t>
            </w:r>
          </w:p>
        </w:tc>
        <w:tc>
          <w:tcPr>
            <w:tcW w:w="1626" w:type="dxa"/>
            <w:shd w:val="clear" w:color="auto" w:fill="BFBFBF" w:themeFill="background1" w:themeFillShade="BF"/>
          </w:tcPr>
          <w:p w14:paraId="07EBD2F6" w14:textId="1042D80C" w:rsidR="00A73287" w:rsidRPr="00D7799A" w:rsidRDefault="00A73287" w:rsidP="00F25D85">
            <w:pPr>
              <w:rPr>
                <w:rFonts w:cstheme="minorHAnsi"/>
                <w:spacing w:val="-2"/>
              </w:rPr>
            </w:pPr>
            <w:r w:rsidRPr="00D7799A">
              <w:rPr>
                <w:rFonts w:cstheme="minorHAnsi"/>
                <w:spacing w:val="-2"/>
              </w:rPr>
              <w:t>Question item</w:t>
            </w:r>
          </w:p>
        </w:tc>
        <w:tc>
          <w:tcPr>
            <w:tcW w:w="5935" w:type="dxa"/>
            <w:shd w:val="clear" w:color="auto" w:fill="BFBFBF" w:themeFill="background1" w:themeFillShade="BF"/>
          </w:tcPr>
          <w:p w14:paraId="7D08E089" w14:textId="5BDFCFC4" w:rsidR="00A73287" w:rsidRPr="00D7799A" w:rsidRDefault="00A73287" w:rsidP="00F25D85">
            <w:pPr>
              <w:rPr>
                <w:rFonts w:cstheme="minorHAnsi"/>
                <w:spacing w:val="-2"/>
              </w:rPr>
            </w:pPr>
            <w:r w:rsidRPr="00D7799A">
              <w:rPr>
                <w:rFonts w:cstheme="minorHAnsi"/>
                <w:spacing w:val="-2"/>
              </w:rPr>
              <w:t>Instruction</w:t>
            </w:r>
          </w:p>
        </w:tc>
      </w:tr>
      <w:tr w:rsidR="00920D02" w:rsidRPr="00A73287" w14:paraId="025AB1BD" w14:textId="77777777" w:rsidTr="65371F57">
        <w:tc>
          <w:tcPr>
            <w:tcW w:w="1789" w:type="dxa"/>
          </w:tcPr>
          <w:p w14:paraId="0B8B3096" w14:textId="77777777" w:rsidR="00920D02" w:rsidRDefault="00920D02" w:rsidP="00F25D85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QS_LOCATION</w:t>
            </w:r>
          </w:p>
          <w:p w14:paraId="158C421F" w14:textId="77777777" w:rsidR="00920D02" w:rsidRDefault="00920D02" w:rsidP="00F25D85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QS_RETAILER</w:t>
            </w:r>
          </w:p>
          <w:p w14:paraId="25A5A5D0" w14:textId="658289E9" w:rsidR="00920D02" w:rsidRPr="00D7799A" w:rsidRDefault="00920D02" w:rsidP="00F25D85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QS_STORE</w:t>
            </w:r>
          </w:p>
        </w:tc>
        <w:tc>
          <w:tcPr>
            <w:tcW w:w="1626" w:type="dxa"/>
          </w:tcPr>
          <w:p w14:paraId="5ED6DE6C" w14:textId="70D8E937" w:rsidR="00920D02" w:rsidRPr="00D7799A" w:rsidRDefault="00920D02" w:rsidP="00F25D85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Location, Retailer, Store</w:t>
            </w:r>
          </w:p>
        </w:tc>
        <w:tc>
          <w:tcPr>
            <w:tcW w:w="5935" w:type="dxa"/>
          </w:tcPr>
          <w:p w14:paraId="741FC879" w14:textId="1845B5FC" w:rsidR="00920D02" w:rsidRPr="00D7799A" w:rsidRDefault="00920D02" w:rsidP="00184986">
            <w:pPr>
              <w:pStyle w:val="ListParagraph"/>
              <w:numPr>
                <w:ilvl w:val="0"/>
                <w:numId w:val="5"/>
              </w:numPr>
              <w:ind w:left="250" w:hanging="25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Interviewer to record.</w:t>
            </w:r>
          </w:p>
        </w:tc>
      </w:tr>
      <w:tr w:rsidR="00A73287" w:rsidRPr="00A73287" w14:paraId="3B09AC45" w14:textId="77777777" w:rsidTr="65371F57">
        <w:tc>
          <w:tcPr>
            <w:tcW w:w="1789" w:type="dxa"/>
          </w:tcPr>
          <w:p w14:paraId="4769484F" w14:textId="358A104A" w:rsidR="00A73287" w:rsidRPr="00D7799A" w:rsidRDefault="00D7799A" w:rsidP="00F25D85">
            <w:pPr>
              <w:rPr>
                <w:rFonts w:cstheme="minorHAnsi"/>
                <w:spacing w:val="-2"/>
              </w:rPr>
            </w:pPr>
            <w:r w:rsidRPr="00D7799A">
              <w:rPr>
                <w:rFonts w:cstheme="minorHAnsi"/>
                <w:spacing w:val="-2"/>
              </w:rPr>
              <w:t>HQSV1, HQSV2, HQSV3</w:t>
            </w:r>
          </w:p>
        </w:tc>
        <w:tc>
          <w:tcPr>
            <w:tcW w:w="1626" w:type="dxa"/>
          </w:tcPr>
          <w:p w14:paraId="2D07D0F9" w14:textId="36B6D0A8" w:rsidR="00A73287" w:rsidRPr="00D7799A" w:rsidRDefault="00D7799A" w:rsidP="00F25D85">
            <w:pPr>
              <w:rPr>
                <w:rFonts w:cstheme="minorHAnsi"/>
                <w:spacing w:val="-2"/>
              </w:rPr>
            </w:pPr>
            <w:r w:rsidRPr="00D7799A">
              <w:rPr>
                <w:rFonts w:cstheme="minorHAnsi"/>
                <w:spacing w:val="-2"/>
              </w:rPr>
              <w:t>Date, Day of the week, Time</w:t>
            </w:r>
          </w:p>
        </w:tc>
        <w:tc>
          <w:tcPr>
            <w:tcW w:w="5935" w:type="dxa"/>
          </w:tcPr>
          <w:p w14:paraId="1FE8A4DE" w14:textId="0C65D8F7" w:rsidR="00A73287" w:rsidRPr="00D7799A" w:rsidRDefault="00D7799A" w:rsidP="00184986">
            <w:pPr>
              <w:pStyle w:val="ListParagraph"/>
              <w:numPr>
                <w:ilvl w:val="0"/>
                <w:numId w:val="5"/>
              </w:numPr>
              <w:ind w:left="250" w:hanging="25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D7799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Interviewer to record</w:t>
            </w:r>
            <w:r w:rsidR="00920D0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</w:p>
        </w:tc>
      </w:tr>
      <w:tr w:rsidR="00D7799A" w:rsidRPr="00A73287" w14:paraId="5A0F3DDD" w14:textId="77777777" w:rsidTr="65371F57">
        <w:tc>
          <w:tcPr>
            <w:tcW w:w="1789" w:type="dxa"/>
          </w:tcPr>
          <w:p w14:paraId="7D22A1D0" w14:textId="33DAA52A" w:rsidR="00D7799A" w:rsidRPr="00D7799A" w:rsidRDefault="00D7799A" w:rsidP="00D7799A">
            <w:pPr>
              <w:rPr>
                <w:rFonts w:cstheme="minorHAnsi"/>
                <w:spacing w:val="-2"/>
              </w:rPr>
            </w:pPr>
            <w:r w:rsidRPr="00D7799A">
              <w:rPr>
                <w:rFonts w:cstheme="minorHAnsi"/>
                <w:spacing w:val="-2"/>
              </w:rPr>
              <w:t>QS6</w:t>
            </w:r>
          </w:p>
        </w:tc>
        <w:tc>
          <w:tcPr>
            <w:tcW w:w="1626" w:type="dxa"/>
          </w:tcPr>
          <w:p w14:paraId="34A6A518" w14:textId="64CCAC99" w:rsidR="00D7799A" w:rsidRPr="00D7799A" w:rsidRDefault="00D7799A" w:rsidP="00D7799A">
            <w:pPr>
              <w:rPr>
                <w:rFonts w:cstheme="minorHAnsi"/>
                <w:spacing w:val="-2"/>
              </w:rPr>
            </w:pPr>
            <w:r w:rsidRPr="00D7799A">
              <w:rPr>
                <w:rFonts w:cstheme="minorHAnsi"/>
                <w:spacing w:val="-2"/>
              </w:rPr>
              <w:t>Categories purchased Today</w:t>
            </w:r>
          </w:p>
        </w:tc>
        <w:tc>
          <w:tcPr>
            <w:tcW w:w="5935" w:type="dxa"/>
          </w:tcPr>
          <w:p w14:paraId="78185F5C" w14:textId="58D380BA" w:rsidR="00D7799A" w:rsidRPr="00D7799A" w:rsidRDefault="00D7799A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D7799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Probe to confirm if all items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&lt;Indonesia Code1-3&gt; &lt;India Code1-4&gt; are selected. *Breakfast cereal, Muesli, Granola, (Oats for India) </w:t>
            </w:r>
          </w:p>
        </w:tc>
      </w:tr>
      <w:tr w:rsidR="00D7799A" w:rsidRPr="00A73287" w14:paraId="5211D49B" w14:textId="77777777" w:rsidTr="65371F57">
        <w:tc>
          <w:tcPr>
            <w:tcW w:w="1789" w:type="dxa"/>
          </w:tcPr>
          <w:p w14:paraId="54E3E2F5" w14:textId="630AD771" w:rsidR="00D7799A" w:rsidRPr="00D7799A" w:rsidRDefault="00D7799A" w:rsidP="00D7799A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QS15</w:t>
            </w:r>
          </w:p>
        </w:tc>
        <w:tc>
          <w:tcPr>
            <w:tcW w:w="1626" w:type="dxa"/>
          </w:tcPr>
          <w:p w14:paraId="4586C36B" w14:textId="59D3418B" w:rsidR="00D7799A" w:rsidRPr="00D7799A" w:rsidRDefault="00D7799A" w:rsidP="00D7799A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Past12Months Online grocery shopping</w:t>
            </w:r>
          </w:p>
        </w:tc>
        <w:tc>
          <w:tcPr>
            <w:tcW w:w="5935" w:type="dxa"/>
          </w:tcPr>
          <w:p w14:paraId="5E03C7B8" w14:textId="53AB2DB7" w:rsidR="00D7799A" w:rsidRPr="00D7799A" w:rsidRDefault="00D7799A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Ensure respondent understands ‘online’ </w:t>
            </w:r>
            <w:r w:rsidR="00C6325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in this questionnaire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as </w:t>
            </w:r>
            <w:r w:rsidR="00C6325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including </w:t>
            </w:r>
            <w:r w:rsidR="00C6325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ordering online from supermarkets, online shopping sites (e.g. amazon etc.) and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quick delivery services</w:t>
            </w:r>
            <w:r w:rsidR="00C6325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</w:p>
        </w:tc>
      </w:tr>
      <w:tr w:rsidR="00D7799A" w:rsidRPr="00A73287" w14:paraId="1935FC15" w14:textId="77777777" w:rsidTr="65371F57">
        <w:tc>
          <w:tcPr>
            <w:tcW w:w="1789" w:type="dxa"/>
          </w:tcPr>
          <w:p w14:paraId="75976A00" w14:textId="16812481" w:rsidR="00D7799A" w:rsidRPr="00D7799A" w:rsidRDefault="00C6325B" w:rsidP="00D7799A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HQCRITERIA</w:t>
            </w:r>
          </w:p>
        </w:tc>
        <w:tc>
          <w:tcPr>
            <w:tcW w:w="1626" w:type="dxa"/>
          </w:tcPr>
          <w:p w14:paraId="4CCA67E7" w14:textId="534B84A0" w:rsidR="00D7799A" w:rsidRPr="00D7799A" w:rsidRDefault="00C6325B" w:rsidP="00D7799A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Criteria</w:t>
            </w:r>
          </w:p>
        </w:tc>
        <w:tc>
          <w:tcPr>
            <w:tcW w:w="5935" w:type="dxa"/>
          </w:tcPr>
          <w:p w14:paraId="0C00E3F6" w14:textId="16FCD0ED" w:rsidR="00D7799A" w:rsidRPr="00D7799A" w:rsidRDefault="00C6325B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Interviewer to check if respondent qualifies for the interview, and either proceed to main QNR OR thank them and CLOSE.</w:t>
            </w:r>
          </w:p>
        </w:tc>
      </w:tr>
      <w:tr w:rsidR="00D7799A" w:rsidRPr="00A73287" w14:paraId="1679BD67" w14:textId="77777777" w:rsidTr="65371F57">
        <w:tc>
          <w:tcPr>
            <w:tcW w:w="1789" w:type="dxa"/>
          </w:tcPr>
          <w:p w14:paraId="08F48930" w14:textId="18D10F19" w:rsidR="00D7799A" w:rsidRPr="00D7799A" w:rsidRDefault="00C6325B" w:rsidP="00D7799A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BK5_1</w:t>
            </w:r>
          </w:p>
        </w:tc>
        <w:tc>
          <w:tcPr>
            <w:tcW w:w="1626" w:type="dxa"/>
          </w:tcPr>
          <w:p w14:paraId="283FAF89" w14:textId="024DF2CF" w:rsidR="00D7799A" w:rsidRPr="00D7799A" w:rsidRDefault="00C6325B" w:rsidP="00D7799A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Basket Spends Actual</w:t>
            </w:r>
          </w:p>
        </w:tc>
        <w:tc>
          <w:tcPr>
            <w:tcW w:w="5935" w:type="dxa"/>
          </w:tcPr>
          <w:p w14:paraId="6D9E26D4" w14:textId="5AAB2083" w:rsidR="00DE0CC5" w:rsidRDefault="64081FF9" w:rsidP="65371F57">
            <w:pPr>
              <w:pStyle w:val="ListParagraph"/>
              <w:ind w:left="254"/>
              <w:rPr>
                <w:rFonts w:asciiTheme="minorHAnsi" w:hAnsiTheme="minorHAnsi" w:cstheme="minorBidi"/>
                <w:spacing w:val="-2"/>
                <w:sz w:val="22"/>
                <w:szCs w:val="22"/>
              </w:rPr>
            </w:pPr>
            <w:r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Probe to confirm if;</w:t>
            </w:r>
            <w:r w:rsidR="00C71B4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br/>
            </w:r>
            <w:r w:rsidR="6A3C8F86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Indonesia:</w:t>
            </w:r>
            <w:r w:rsidR="7F8CE969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Rp</w:t>
            </w:r>
            <w:r w:rsidR="6AA32F5B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 15,000</w:t>
            </w:r>
            <w:r w:rsidR="7F8CE969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 and above</w:t>
            </w:r>
            <w:r w:rsidR="00C71B4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br/>
            </w:r>
            <w:r w:rsidR="6A3C8F86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India:</w:t>
            </w:r>
            <w:r w:rsidR="0F47D3B9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="6680EB97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Rs.</w:t>
            </w:r>
            <w:r w:rsidR="25CA1181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30</w:t>
            </w:r>
            <w:r w:rsidR="4BCDBBD9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,000</w:t>
            </w:r>
          </w:p>
          <w:p w14:paraId="2E3DDDFB" w14:textId="6840294E" w:rsidR="001F65BB" w:rsidRPr="00D7799A" w:rsidRDefault="47ED6584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hAnsiTheme="minorHAnsi" w:cstheme="minorBidi"/>
                <w:spacing w:val="-2"/>
                <w:sz w:val="22"/>
                <w:szCs w:val="22"/>
              </w:rPr>
            </w:pPr>
            <w:r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If respondent </w:t>
            </w:r>
            <w:r w:rsidR="3EEC4465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answers the number out of range </w:t>
            </w:r>
            <w:r w:rsidR="5896F3F8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probe</w:t>
            </w:r>
            <w:r w:rsidR="260651D3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 to confirm</w:t>
            </w:r>
            <w:r w:rsidR="5896F3F8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="3EEC4465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then </w:t>
            </w:r>
            <w:r w:rsidR="0E5D33AE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terminate</w:t>
            </w:r>
          </w:p>
        </w:tc>
      </w:tr>
      <w:tr w:rsidR="00D7799A" w:rsidRPr="00A73287" w14:paraId="7A0A2396" w14:textId="77777777" w:rsidTr="65371F57">
        <w:tc>
          <w:tcPr>
            <w:tcW w:w="1789" w:type="dxa"/>
          </w:tcPr>
          <w:p w14:paraId="21BF0BAF" w14:textId="6A613F08" w:rsidR="00D7799A" w:rsidRPr="00D7799A" w:rsidRDefault="00C6325B" w:rsidP="00D7799A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BK5_2</w:t>
            </w:r>
          </w:p>
        </w:tc>
        <w:tc>
          <w:tcPr>
            <w:tcW w:w="1626" w:type="dxa"/>
          </w:tcPr>
          <w:p w14:paraId="392FFCD6" w14:textId="3FBF9A54" w:rsidR="00D7799A" w:rsidRPr="00D7799A" w:rsidRDefault="00C6325B" w:rsidP="00D7799A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Basket Spends – per category</w:t>
            </w:r>
          </w:p>
        </w:tc>
        <w:tc>
          <w:tcPr>
            <w:tcW w:w="5935" w:type="dxa"/>
          </w:tcPr>
          <w:p w14:paraId="165B02E7" w14:textId="607F9C08" w:rsidR="00D7799A" w:rsidRDefault="64081FF9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hAnsiTheme="minorHAnsi" w:cstheme="minorBidi"/>
                <w:spacing w:val="-2"/>
                <w:sz w:val="22"/>
                <w:szCs w:val="22"/>
              </w:rPr>
            </w:pPr>
            <w:r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Probe to confirm if;</w:t>
            </w:r>
            <w:r w:rsidR="00D16AA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br/>
            </w:r>
            <w:r w:rsidR="7F8CE969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Indonesia:Rp</w:t>
            </w:r>
            <w:r w:rsidR="3AB6C8FC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="305B197F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1</w:t>
            </w:r>
            <w:r w:rsidR="7DF89DA2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,000</w:t>
            </w:r>
            <w:r w:rsidR="7F8CE969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 and above</w:t>
            </w:r>
          </w:p>
          <w:p w14:paraId="7363A8F6" w14:textId="22A9D93A" w:rsidR="00DE0CC5" w:rsidRDefault="0F47D3B9" w:rsidP="65371F57">
            <w:pPr>
              <w:pStyle w:val="ListParagraph"/>
              <w:ind w:left="254"/>
              <w:rPr>
                <w:rFonts w:asciiTheme="minorHAnsi" w:hAnsiTheme="minorHAnsi" w:cstheme="minorBidi"/>
                <w:spacing w:val="-2"/>
                <w:sz w:val="22"/>
                <w:szCs w:val="22"/>
              </w:rPr>
            </w:pPr>
            <w:r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lastRenderedPageBreak/>
              <w:t xml:space="preserve">India: </w:t>
            </w:r>
            <w:r w:rsidR="5164A026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Rs.</w:t>
            </w:r>
            <w:r w:rsidR="5E0DF38E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1</w:t>
            </w:r>
            <w:r w:rsidR="5164A026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,000</w:t>
            </w:r>
          </w:p>
          <w:p w14:paraId="0103636E" w14:textId="40FFC616" w:rsidR="004B7369" w:rsidRPr="00D7799A" w:rsidRDefault="3EEC4465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hAnsiTheme="minorHAnsi" w:cstheme="minorBidi"/>
                <w:spacing w:val="-2"/>
                <w:sz w:val="22"/>
                <w:szCs w:val="22"/>
              </w:rPr>
            </w:pPr>
            <w:r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If respondent answers the number out of range </w:t>
            </w:r>
            <w:r w:rsidR="63390294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probe</w:t>
            </w:r>
            <w:r w:rsidR="26798CCF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 to confirm</w:t>
            </w:r>
            <w:r w:rsidR="63390294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then</w:t>
            </w:r>
            <w:r w:rsidR="385BB2A7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 terminate</w:t>
            </w:r>
          </w:p>
        </w:tc>
      </w:tr>
      <w:tr w:rsidR="00D7799A" w:rsidRPr="00A73287" w14:paraId="1673507B" w14:textId="77777777" w:rsidTr="65371F57">
        <w:tc>
          <w:tcPr>
            <w:tcW w:w="1789" w:type="dxa"/>
          </w:tcPr>
          <w:p w14:paraId="38935B26" w14:textId="761099AC" w:rsidR="00D7799A" w:rsidRPr="00D7799A" w:rsidRDefault="00C6325B" w:rsidP="00D7799A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lastRenderedPageBreak/>
              <w:t>BK6_1</w:t>
            </w:r>
          </w:p>
        </w:tc>
        <w:tc>
          <w:tcPr>
            <w:tcW w:w="1626" w:type="dxa"/>
          </w:tcPr>
          <w:p w14:paraId="081C855E" w14:textId="5313F901" w:rsidR="00D7799A" w:rsidRPr="00D7799A" w:rsidRDefault="00C6325B" w:rsidP="00D7799A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Units purchased – per category</w:t>
            </w:r>
          </w:p>
        </w:tc>
        <w:tc>
          <w:tcPr>
            <w:tcW w:w="5935" w:type="dxa"/>
          </w:tcPr>
          <w:p w14:paraId="0B8B8B0F" w14:textId="54435A00" w:rsidR="00D7799A" w:rsidRDefault="00C6325B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Probe to confirm if;</w:t>
            </w:r>
            <w:r w:rsidR="0097697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greater than or equal to </w:t>
            </w:r>
            <w:r w:rsidR="00B1149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5</w:t>
            </w:r>
            <w:r w:rsidR="0097697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per category.</w:t>
            </w:r>
          </w:p>
          <w:p w14:paraId="48732F92" w14:textId="77777777" w:rsidR="00C6325B" w:rsidRDefault="00C6325B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If respondent purchased a multi-pack, count that as ‘1’</w:t>
            </w:r>
          </w:p>
          <w:p w14:paraId="49352257" w14:textId="39361C3A" w:rsidR="004B7369" w:rsidRPr="00D7799A" w:rsidRDefault="3EEC4465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hAnsiTheme="minorHAnsi" w:cstheme="minorBidi"/>
                <w:spacing w:val="-2"/>
                <w:sz w:val="22"/>
                <w:szCs w:val="22"/>
              </w:rPr>
            </w:pPr>
            <w:r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If respondent answers the number out of range </w:t>
            </w:r>
            <w:r w:rsidR="63CF0AFC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probe </w:t>
            </w:r>
            <w:r w:rsidR="114263CC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to confirm </w:t>
            </w:r>
            <w:r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>then</w:t>
            </w:r>
            <w:r w:rsidR="15F7C954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 terminate</w:t>
            </w:r>
            <w:r w:rsidR="6CCAE5AF" w:rsidRPr="65371F57">
              <w:rPr>
                <w:rFonts w:asciiTheme="minorHAnsi" w:hAnsiTheme="minorHAnsi" w:cstheme="minorBidi"/>
                <w:spacing w:val="-2"/>
                <w:sz w:val="22"/>
                <w:szCs w:val="22"/>
              </w:rPr>
              <w:t xml:space="preserve"> at 20 for Indonesia and 25 for India</w:t>
            </w:r>
          </w:p>
        </w:tc>
      </w:tr>
      <w:tr w:rsidR="00C6325B" w:rsidRPr="00A73287" w14:paraId="39546908" w14:textId="77777777" w:rsidTr="65371F57">
        <w:tc>
          <w:tcPr>
            <w:tcW w:w="1789" w:type="dxa"/>
          </w:tcPr>
          <w:p w14:paraId="457E71EB" w14:textId="0003FDB5" w:rsidR="00C6325B" w:rsidRDefault="00C6325B" w:rsidP="00C6325B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BK6_2</w:t>
            </w:r>
          </w:p>
        </w:tc>
        <w:tc>
          <w:tcPr>
            <w:tcW w:w="1626" w:type="dxa"/>
          </w:tcPr>
          <w:p w14:paraId="1EE53032" w14:textId="25B906CA" w:rsidR="00C6325B" w:rsidRDefault="00C6325B" w:rsidP="00C6325B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Brands in basket</w:t>
            </w:r>
          </w:p>
        </w:tc>
        <w:tc>
          <w:tcPr>
            <w:tcW w:w="5935" w:type="dxa"/>
          </w:tcPr>
          <w:p w14:paraId="44128C7A" w14:textId="77777777" w:rsidR="00C6325B" w:rsidRDefault="00C6325B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Show respondent the brand images on the screen.</w:t>
            </w:r>
          </w:p>
          <w:p w14:paraId="2ADAA191" w14:textId="77777777" w:rsidR="00C6325B" w:rsidRDefault="00C6325B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The images only pick up 1 representative SKU per brand – ensure respondent understand that they are asked to look for the ‘brand’ they purchased (and not the actual product) on the screen.</w:t>
            </w:r>
          </w:p>
          <w:p w14:paraId="5976B040" w14:textId="0459FA6F" w:rsidR="000119DE" w:rsidRDefault="000119DE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If respondent answers the number out of range (more than 5 brands per category) then have the respondent choose up to 5 brands they most often purchase.</w:t>
            </w:r>
          </w:p>
        </w:tc>
      </w:tr>
      <w:tr w:rsidR="00B353B0" w:rsidRPr="00A73287" w14:paraId="06B9FDC1" w14:textId="77777777" w:rsidTr="65371F57">
        <w:tc>
          <w:tcPr>
            <w:tcW w:w="1789" w:type="dxa"/>
          </w:tcPr>
          <w:p w14:paraId="54CE75B7" w14:textId="09204A38" w:rsidR="00B353B0" w:rsidRDefault="00B353B0" w:rsidP="00C6325B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HQBK_CATEGORY</w:t>
            </w:r>
          </w:p>
        </w:tc>
        <w:tc>
          <w:tcPr>
            <w:tcW w:w="1626" w:type="dxa"/>
          </w:tcPr>
          <w:p w14:paraId="0F86DC3A" w14:textId="343BE480" w:rsidR="00B353B0" w:rsidRDefault="00B353B0" w:rsidP="00C6325B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Category for deep-dive</w:t>
            </w:r>
          </w:p>
        </w:tc>
        <w:tc>
          <w:tcPr>
            <w:tcW w:w="5935" w:type="dxa"/>
          </w:tcPr>
          <w:p w14:paraId="43BB6261" w14:textId="34EB95A7" w:rsidR="00B353B0" w:rsidRDefault="00B353B0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Interviewer to check the screen on which category to be asked further</w:t>
            </w:r>
            <w:r w:rsidR="007C765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-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7C765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 or 2 categories per respondent.</w:t>
            </w:r>
          </w:p>
        </w:tc>
      </w:tr>
      <w:tr w:rsidR="00146F41" w:rsidRPr="00A73287" w14:paraId="2DD8305B" w14:textId="77777777" w:rsidTr="65371F57">
        <w:tc>
          <w:tcPr>
            <w:tcW w:w="1789" w:type="dxa"/>
          </w:tcPr>
          <w:p w14:paraId="3B268A59" w14:textId="5C09C97E" w:rsidR="00146F41" w:rsidRDefault="00146F41" w:rsidP="00146F41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HQBK_BRAND</w:t>
            </w:r>
          </w:p>
        </w:tc>
        <w:tc>
          <w:tcPr>
            <w:tcW w:w="1626" w:type="dxa"/>
          </w:tcPr>
          <w:p w14:paraId="50964AAD" w14:textId="74CFE7AA" w:rsidR="00146F41" w:rsidRDefault="00146F41" w:rsidP="00146F41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Brand for deep-dive</w:t>
            </w:r>
          </w:p>
        </w:tc>
        <w:tc>
          <w:tcPr>
            <w:tcW w:w="5935" w:type="dxa"/>
          </w:tcPr>
          <w:p w14:paraId="30BBC097" w14:textId="2B378B43" w:rsidR="00146F41" w:rsidRDefault="00146F41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Interviewer to check the screen on which category to be asked further - 1 or 2 categories per respondent.</w:t>
            </w:r>
          </w:p>
        </w:tc>
      </w:tr>
      <w:tr w:rsidR="00C6325B" w:rsidRPr="00A73287" w14:paraId="548210C3" w14:textId="77777777" w:rsidTr="65371F57">
        <w:tc>
          <w:tcPr>
            <w:tcW w:w="1789" w:type="dxa"/>
          </w:tcPr>
          <w:p w14:paraId="32D6E2B0" w14:textId="16B6288F" w:rsidR="00C6325B" w:rsidRPr="00D7799A" w:rsidRDefault="00C6325B" w:rsidP="00C6325B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CD1_2</w:t>
            </w:r>
          </w:p>
        </w:tc>
        <w:tc>
          <w:tcPr>
            <w:tcW w:w="1626" w:type="dxa"/>
          </w:tcPr>
          <w:p w14:paraId="78C347C9" w14:textId="5700FB28" w:rsidR="00C6325B" w:rsidRPr="00D7799A" w:rsidRDefault="00C6325B" w:rsidP="00C6325B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Category/Brand planning</w:t>
            </w:r>
          </w:p>
        </w:tc>
        <w:tc>
          <w:tcPr>
            <w:tcW w:w="5935" w:type="dxa"/>
          </w:tcPr>
          <w:p w14:paraId="76A5DFA7" w14:textId="5D8B637A" w:rsidR="00C6325B" w:rsidRPr="00D7799A" w:rsidRDefault="00C6325B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Ensure respondent understands which ‘Brand’ is referred to in the question text.</w:t>
            </w:r>
          </w:p>
        </w:tc>
      </w:tr>
      <w:tr w:rsidR="00C6325B" w:rsidRPr="00A73287" w14:paraId="04DDB2EF" w14:textId="77777777" w:rsidTr="65371F57">
        <w:tc>
          <w:tcPr>
            <w:tcW w:w="1789" w:type="dxa"/>
          </w:tcPr>
          <w:p w14:paraId="68F0CCE8" w14:textId="32FDE62C" w:rsidR="00C6325B" w:rsidRPr="00D7799A" w:rsidRDefault="00C6325B" w:rsidP="00C6325B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DT1</w:t>
            </w:r>
          </w:p>
        </w:tc>
        <w:tc>
          <w:tcPr>
            <w:tcW w:w="1626" w:type="dxa"/>
          </w:tcPr>
          <w:p w14:paraId="78F1BF36" w14:textId="41F82242" w:rsidR="00C6325B" w:rsidRPr="00D7799A" w:rsidRDefault="00C6325B" w:rsidP="00C6325B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Trade off – least willing to change</w:t>
            </w:r>
          </w:p>
        </w:tc>
        <w:tc>
          <w:tcPr>
            <w:tcW w:w="5935" w:type="dxa"/>
          </w:tcPr>
          <w:p w14:paraId="58120C16" w14:textId="49A140B2" w:rsidR="00487835" w:rsidRDefault="00487835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</w:rPr>
              <w:t xml:space="preserve">Assign the </w:t>
            </w:r>
            <w:r w:rsidR="002A1BB7"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</w:rPr>
              <w:t xml:space="preserve">LEAST willing </w:t>
            </w:r>
            <w:r w:rsidR="00AB30D3"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</w:rPr>
              <w:t>aspect as ‘1’.</w:t>
            </w:r>
            <w:r w:rsidR="00E17B32"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</w:p>
          <w:p w14:paraId="6D418023" w14:textId="5F3A3BB9" w:rsidR="00C6325B" w:rsidRPr="00C6325B" w:rsidRDefault="00C6325B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</w:rPr>
            </w:pPr>
            <w:r w:rsidRPr="00C6325B"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</w:rPr>
              <w:t xml:space="preserve">Ensure respondent understands the rank: 1 being LEAST willing to change. </w:t>
            </w:r>
          </w:p>
        </w:tc>
      </w:tr>
      <w:tr w:rsidR="00C6325B" w:rsidRPr="00A73287" w14:paraId="5B20586B" w14:textId="77777777" w:rsidTr="65371F57">
        <w:tc>
          <w:tcPr>
            <w:tcW w:w="1789" w:type="dxa"/>
          </w:tcPr>
          <w:p w14:paraId="0AD36ECC" w14:textId="0FB14A0D" w:rsidR="00C6325B" w:rsidRPr="00D7799A" w:rsidRDefault="0097697B" w:rsidP="00C6325B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TP7</w:t>
            </w:r>
          </w:p>
        </w:tc>
        <w:tc>
          <w:tcPr>
            <w:tcW w:w="1626" w:type="dxa"/>
          </w:tcPr>
          <w:p w14:paraId="6C4E2EC5" w14:textId="6649E2BB" w:rsidR="00C6325B" w:rsidRPr="00D7799A" w:rsidRDefault="0097697B" w:rsidP="00C6325B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Pre-store touch point</w:t>
            </w:r>
          </w:p>
        </w:tc>
        <w:tc>
          <w:tcPr>
            <w:tcW w:w="5935" w:type="dxa"/>
          </w:tcPr>
          <w:p w14:paraId="0E653148" w14:textId="07026E3A" w:rsidR="00C6325B" w:rsidRPr="00C6325B" w:rsidRDefault="0097697B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</w:rPr>
              <w:t>Show respondent the images on the screen.</w:t>
            </w:r>
          </w:p>
        </w:tc>
      </w:tr>
      <w:tr w:rsidR="00C6325B" w:rsidRPr="00A73287" w14:paraId="7566C2CB" w14:textId="77777777" w:rsidTr="65371F57">
        <w:tc>
          <w:tcPr>
            <w:tcW w:w="1789" w:type="dxa"/>
          </w:tcPr>
          <w:p w14:paraId="1C934DDB" w14:textId="4EC98C7A" w:rsidR="00C6325B" w:rsidRPr="00D7799A" w:rsidRDefault="0097697B" w:rsidP="00C6325B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TP8</w:t>
            </w:r>
          </w:p>
        </w:tc>
        <w:tc>
          <w:tcPr>
            <w:tcW w:w="1626" w:type="dxa"/>
          </w:tcPr>
          <w:p w14:paraId="5A1E9410" w14:textId="6516B3A1" w:rsidR="00C6325B" w:rsidRPr="00D7799A" w:rsidRDefault="0097697B" w:rsidP="00C6325B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In-store touch point</w:t>
            </w:r>
          </w:p>
        </w:tc>
        <w:tc>
          <w:tcPr>
            <w:tcW w:w="5935" w:type="dxa"/>
          </w:tcPr>
          <w:p w14:paraId="62230AEB" w14:textId="22FF80CB" w:rsidR="00C6325B" w:rsidRPr="00C6325B" w:rsidRDefault="0097697B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</w:rPr>
              <w:t>Show respondent the images on the screen.</w:t>
            </w:r>
          </w:p>
        </w:tc>
      </w:tr>
      <w:tr w:rsidR="00C6325B" w:rsidRPr="00A73287" w14:paraId="6FB7BEE7" w14:textId="77777777" w:rsidTr="65371F57">
        <w:tc>
          <w:tcPr>
            <w:tcW w:w="1789" w:type="dxa"/>
          </w:tcPr>
          <w:p w14:paraId="1C433F52" w14:textId="0CC1C2AB" w:rsidR="00C6325B" w:rsidRPr="00D7799A" w:rsidRDefault="0097697B" w:rsidP="00C6325B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LQ11</w:t>
            </w:r>
          </w:p>
        </w:tc>
        <w:tc>
          <w:tcPr>
            <w:tcW w:w="1626" w:type="dxa"/>
          </w:tcPr>
          <w:p w14:paraId="5AE0FB3D" w14:textId="19CA03DB" w:rsidR="00C6325B" w:rsidRPr="00D7799A" w:rsidRDefault="0097697B" w:rsidP="00C6325B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INDIA ONLY – monthly spend</w:t>
            </w:r>
          </w:p>
        </w:tc>
        <w:tc>
          <w:tcPr>
            <w:tcW w:w="5935" w:type="dxa"/>
          </w:tcPr>
          <w:p w14:paraId="041333D2" w14:textId="76AE6E51" w:rsidR="00C6325B" w:rsidRPr="00C6325B" w:rsidRDefault="0097697B" w:rsidP="00184986">
            <w:pPr>
              <w:pStyle w:val="ListParagraph"/>
              <w:numPr>
                <w:ilvl w:val="0"/>
                <w:numId w:val="5"/>
              </w:numPr>
              <w:ind w:left="254" w:hanging="254"/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</w:rPr>
              <w:t xml:space="preserve">Probe to confirm if; </w:t>
            </w:r>
            <w:r w:rsidR="00263417"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</w:rPr>
              <w:t>Rs.</w:t>
            </w:r>
            <w:r w:rsidR="0026341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300,000</w:t>
            </w:r>
          </w:p>
        </w:tc>
      </w:tr>
    </w:tbl>
    <w:p w14:paraId="63142658" w14:textId="6E0DF775" w:rsidR="00F25D85" w:rsidRPr="00A73287" w:rsidRDefault="00F25D85" w:rsidP="00F25D85">
      <w:pPr>
        <w:rPr>
          <w:rFonts w:cstheme="minorHAnsi"/>
          <w:spacing w:val="-2"/>
        </w:rPr>
      </w:pPr>
    </w:p>
    <w:sectPr w:rsidR="00F25D85" w:rsidRPr="00A73287" w:rsidSect="0072379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manda Clarke" w:date="2023-12-12T10:13:00Z" w:initials="AC">
    <w:p w14:paraId="4CAF9B5C" w14:textId="73F68C19" w:rsidR="65371F57" w:rsidRDefault="65371F57">
      <w:pPr>
        <w:pStyle w:val="CommentText"/>
      </w:pPr>
      <w:r>
        <w:t>TBC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AF9B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3E17023" w16cex:dateUtc="2023-12-11T2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AF9B5C" w16cid:durableId="33E170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27DA" w14:textId="77777777" w:rsidR="00E737AC" w:rsidRDefault="00E737AC" w:rsidP="00723790">
      <w:pPr>
        <w:spacing w:after="0" w:line="240" w:lineRule="auto"/>
      </w:pPr>
      <w:r>
        <w:separator/>
      </w:r>
    </w:p>
  </w:endnote>
  <w:endnote w:type="continuationSeparator" w:id="0">
    <w:p w14:paraId="7F6C6159" w14:textId="77777777" w:rsidR="00E737AC" w:rsidRDefault="00E737AC" w:rsidP="00723790">
      <w:pPr>
        <w:spacing w:after="0" w:line="240" w:lineRule="auto"/>
      </w:pPr>
      <w:r>
        <w:continuationSeparator/>
      </w:r>
    </w:p>
  </w:endnote>
  <w:endnote w:type="continuationNotice" w:id="1">
    <w:p w14:paraId="4A8DA78E" w14:textId="77777777" w:rsidR="00E737AC" w:rsidRDefault="00E737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AD44E0" w14:paraId="549F7F60" w14:textId="77777777" w:rsidTr="2FAD44E0">
      <w:trPr>
        <w:trHeight w:val="300"/>
      </w:trPr>
      <w:tc>
        <w:tcPr>
          <w:tcW w:w="3120" w:type="dxa"/>
        </w:tcPr>
        <w:p w14:paraId="79BF9DC2" w14:textId="7355F5BD" w:rsidR="2FAD44E0" w:rsidRDefault="2FAD44E0" w:rsidP="2FAD44E0">
          <w:pPr>
            <w:pStyle w:val="Header"/>
            <w:ind w:left="-115"/>
          </w:pPr>
        </w:p>
      </w:tc>
      <w:tc>
        <w:tcPr>
          <w:tcW w:w="3120" w:type="dxa"/>
        </w:tcPr>
        <w:p w14:paraId="0FDD8874" w14:textId="7F9F8A66" w:rsidR="2FAD44E0" w:rsidRDefault="2FAD44E0" w:rsidP="2FAD44E0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17F61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0971D8A1" w14:textId="0F87E9E3" w:rsidR="2FAD44E0" w:rsidRDefault="2FAD44E0" w:rsidP="2FAD44E0">
          <w:pPr>
            <w:pStyle w:val="Header"/>
            <w:ind w:right="-115"/>
            <w:jc w:val="right"/>
          </w:pPr>
        </w:p>
      </w:tc>
    </w:tr>
  </w:tbl>
  <w:p w14:paraId="59DB31D0" w14:textId="22E1BF8B" w:rsidR="2FAD44E0" w:rsidRDefault="2FAD44E0" w:rsidP="2FAD4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71F5" w14:textId="77777777" w:rsidR="00E737AC" w:rsidRDefault="00E737AC" w:rsidP="00723790">
      <w:pPr>
        <w:spacing w:after="0" w:line="240" w:lineRule="auto"/>
      </w:pPr>
      <w:r>
        <w:separator/>
      </w:r>
    </w:p>
  </w:footnote>
  <w:footnote w:type="continuationSeparator" w:id="0">
    <w:p w14:paraId="32D12DB4" w14:textId="77777777" w:rsidR="00E737AC" w:rsidRDefault="00E737AC" w:rsidP="00723790">
      <w:pPr>
        <w:spacing w:after="0" w:line="240" w:lineRule="auto"/>
      </w:pPr>
      <w:r>
        <w:continuationSeparator/>
      </w:r>
    </w:p>
  </w:footnote>
  <w:footnote w:type="continuationNotice" w:id="1">
    <w:p w14:paraId="49B94094" w14:textId="77777777" w:rsidR="00E737AC" w:rsidRDefault="00E737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99BC" w14:textId="0E5CA4CE" w:rsidR="00197E91" w:rsidRDefault="00F12F2C" w:rsidP="00C70CD5">
    <w:pPr>
      <w:pStyle w:val="Header"/>
      <w:jc w:val="center"/>
    </w:pPr>
    <w:r>
      <w:t xml:space="preserve">Project Breakfast </w:t>
    </w:r>
    <w:r w:rsidR="00F25D85">
      <w:t xml:space="preserve">Shopper </w:t>
    </w:r>
    <w:r>
      <w:t>Exit Interview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551D0"/>
    <w:multiLevelType w:val="hybridMultilevel"/>
    <w:tmpl w:val="BA88A76C"/>
    <w:lvl w:ilvl="0" w:tplc="49489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1852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903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DE2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D67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98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422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8B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87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3C55866"/>
    <w:multiLevelType w:val="hybridMultilevel"/>
    <w:tmpl w:val="F88CD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4177C4"/>
    <w:multiLevelType w:val="hybridMultilevel"/>
    <w:tmpl w:val="C2EA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C5095"/>
    <w:multiLevelType w:val="hybridMultilevel"/>
    <w:tmpl w:val="0CD0FF20"/>
    <w:lvl w:ilvl="0" w:tplc="7792AE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D5E2D"/>
    <w:multiLevelType w:val="hybridMultilevel"/>
    <w:tmpl w:val="8DE8A552"/>
    <w:lvl w:ilvl="0" w:tplc="AC04A140">
      <w:start w:val="1"/>
      <w:numFmt w:val="bullet"/>
      <w:lvlText w:val=""/>
      <w:lvlJc w:val="left"/>
      <w:pPr>
        <w:ind w:left="360" w:hanging="360"/>
      </w:pPr>
    </w:lvl>
    <w:lvl w:ilvl="1" w:tplc="8228DB2A">
      <w:start w:val="1"/>
      <w:numFmt w:val="lowerLetter"/>
      <w:lvlText w:val="%2."/>
      <w:lvlJc w:val="left"/>
      <w:pPr>
        <w:ind w:left="1080" w:hanging="360"/>
      </w:pPr>
    </w:lvl>
    <w:lvl w:ilvl="2" w:tplc="8456451C">
      <w:start w:val="1"/>
      <w:numFmt w:val="lowerRoman"/>
      <w:lvlText w:val="%3."/>
      <w:lvlJc w:val="right"/>
      <w:pPr>
        <w:ind w:left="1800" w:hanging="180"/>
      </w:pPr>
    </w:lvl>
    <w:lvl w:ilvl="3" w:tplc="B92A04B0">
      <w:start w:val="1"/>
      <w:numFmt w:val="decimal"/>
      <w:lvlText w:val="%4."/>
      <w:lvlJc w:val="left"/>
      <w:pPr>
        <w:ind w:left="2520" w:hanging="360"/>
      </w:pPr>
    </w:lvl>
    <w:lvl w:ilvl="4" w:tplc="1FFC8C70">
      <w:start w:val="1"/>
      <w:numFmt w:val="lowerLetter"/>
      <w:lvlText w:val="%5."/>
      <w:lvlJc w:val="left"/>
      <w:pPr>
        <w:ind w:left="3240" w:hanging="360"/>
      </w:pPr>
    </w:lvl>
    <w:lvl w:ilvl="5" w:tplc="1DB07402">
      <w:start w:val="1"/>
      <w:numFmt w:val="lowerRoman"/>
      <w:lvlText w:val="%6."/>
      <w:lvlJc w:val="right"/>
      <w:pPr>
        <w:ind w:left="3960" w:hanging="180"/>
      </w:pPr>
    </w:lvl>
    <w:lvl w:ilvl="6" w:tplc="E0A01772">
      <w:start w:val="1"/>
      <w:numFmt w:val="decimal"/>
      <w:lvlText w:val="%7."/>
      <w:lvlJc w:val="left"/>
      <w:pPr>
        <w:ind w:left="4680" w:hanging="360"/>
      </w:pPr>
    </w:lvl>
    <w:lvl w:ilvl="7" w:tplc="B29C88D6">
      <w:start w:val="1"/>
      <w:numFmt w:val="lowerLetter"/>
      <w:lvlText w:val="%8."/>
      <w:lvlJc w:val="left"/>
      <w:pPr>
        <w:ind w:left="5400" w:hanging="360"/>
      </w:pPr>
    </w:lvl>
    <w:lvl w:ilvl="8" w:tplc="0824B6A2">
      <w:start w:val="1"/>
      <w:numFmt w:val="lowerRoman"/>
      <w:lvlText w:val="%9."/>
      <w:lvlJc w:val="right"/>
      <w:pPr>
        <w:ind w:left="6120" w:hanging="180"/>
      </w:pPr>
    </w:lvl>
  </w:abstractNum>
  <w:num w:numId="1" w16cid:durableId="1577937211">
    <w:abstractNumId w:val="4"/>
  </w:num>
  <w:num w:numId="2" w16cid:durableId="1803885785">
    <w:abstractNumId w:val="0"/>
  </w:num>
  <w:num w:numId="3" w16cid:durableId="163085339">
    <w:abstractNumId w:val="2"/>
  </w:num>
  <w:num w:numId="4" w16cid:durableId="1769346203">
    <w:abstractNumId w:val="1"/>
  </w:num>
  <w:num w:numId="5" w16cid:durableId="1454179716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anda Clarke">
    <w15:presenceInfo w15:providerId="AD" w15:userId="S::amanda.clarke@nielseniq.com::48d21853-11ea-42f3-bc74-2e5b11df4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90"/>
    <w:rsid w:val="000119DE"/>
    <w:rsid w:val="000258AA"/>
    <w:rsid w:val="000358AA"/>
    <w:rsid w:val="000359DD"/>
    <w:rsid w:val="00042880"/>
    <w:rsid w:val="00063DAF"/>
    <w:rsid w:val="00064741"/>
    <w:rsid w:val="0008735D"/>
    <w:rsid w:val="00092E5F"/>
    <w:rsid w:val="000A0A55"/>
    <w:rsid w:val="000A206F"/>
    <w:rsid w:val="000B0510"/>
    <w:rsid w:val="000C3B05"/>
    <w:rsid w:val="000C3BEA"/>
    <w:rsid w:val="000D2E19"/>
    <w:rsid w:val="000F03F9"/>
    <w:rsid w:val="000F5FA1"/>
    <w:rsid w:val="00103DF1"/>
    <w:rsid w:val="001230E9"/>
    <w:rsid w:val="0012386D"/>
    <w:rsid w:val="00124206"/>
    <w:rsid w:val="00140453"/>
    <w:rsid w:val="001459F6"/>
    <w:rsid w:val="00145E61"/>
    <w:rsid w:val="00146F41"/>
    <w:rsid w:val="00147A78"/>
    <w:rsid w:val="001562D5"/>
    <w:rsid w:val="00184986"/>
    <w:rsid w:val="00197E91"/>
    <w:rsid w:val="001A0404"/>
    <w:rsid w:val="001A3290"/>
    <w:rsid w:val="001B7F67"/>
    <w:rsid w:val="001C2488"/>
    <w:rsid w:val="001D232F"/>
    <w:rsid w:val="001E2A45"/>
    <w:rsid w:val="001F0FA7"/>
    <w:rsid w:val="001F39E0"/>
    <w:rsid w:val="001F65BB"/>
    <w:rsid w:val="00223AC0"/>
    <w:rsid w:val="002304B2"/>
    <w:rsid w:val="00240F75"/>
    <w:rsid w:val="002632AD"/>
    <w:rsid w:val="00263417"/>
    <w:rsid w:val="00271C50"/>
    <w:rsid w:val="00287322"/>
    <w:rsid w:val="002878DB"/>
    <w:rsid w:val="002A1BB7"/>
    <w:rsid w:val="002A2D2F"/>
    <w:rsid w:val="002B14E5"/>
    <w:rsid w:val="002C38D7"/>
    <w:rsid w:val="002C5A7E"/>
    <w:rsid w:val="002D0FB2"/>
    <w:rsid w:val="002E3917"/>
    <w:rsid w:val="0030428B"/>
    <w:rsid w:val="003265D7"/>
    <w:rsid w:val="00326BEB"/>
    <w:rsid w:val="00346992"/>
    <w:rsid w:val="0036473B"/>
    <w:rsid w:val="00366C36"/>
    <w:rsid w:val="003964EA"/>
    <w:rsid w:val="003B5136"/>
    <w:rsid w:val="003E0DA9"/>
    <w:rsid w:val="00407E4B"/>
    <w:rsid w:val="00414588"/>
    <w:rsid w:val="00424121"/>
    <w:rsid w:val="00425A06"/>
    <w:rsid w:val="00431211"/>
    <w:rsid w:val="0046642F"/>
    <w:rsid w:val="0047646C"/>
    <w:rsid w:val="00487835"/>
    <w:rsid w:val="00497F20"/>
    <w:rsid w:val="004B7369"/>
    <w:rsid w:val="004B77CA"/>
    <w:rsid w:val="004C120A"/>
    <w:rsid w:val="004E02B3"/>
    <w:rsid w:val="004E4B4B"/>
    <w:rsid w:val="004E7FD5"/>
    <w:rsid w:val="00505C3B"/>
    <w:rsid w:val="005248A0"/>
    <w:rsid w:val="005477D9"/>
    <w:rsid w:val="00586E77"/>
    <w:rsid w:val="005B22E6"/>
    <w:rsid w:val="005B5324"/>
    <w:rsid w:val="005C4D30"/>
    <w:rsid w:val="005C6A54"/>
    <w:rsid w:val="005D2C47"/>
    <w:rsid w:val="005E3524"/>
    <w:rsid w:val="005E5424"/>
    <w:rsid w:val="005E5FA6"/>
    <w:rsid w:val="00654344"/>
    <w:rsid w:val="006714CE"/>
    <w:rsid w:val="00684494"/>
    <w:rsid w:val="00692A4B"/>
    <w:rsid w:val="006A2506"/>
    <w:rsid w:val="006A326C"/>
    <w:rsid w:val="006B2B4D"/>
    <w:rsid w:val="006B5C83"/>
    <w:rsid w:val="006C0EAE"/>
    <w:rsid w:val="006D50AB"/>
    <w:rsid w:val="006E33A6"/>
    <w:rsid w:val="006E346A"/>
    <w:rsid w:val="006E4029"/>
    <w:rsid w:val="006F3032"/>
    <w:rsid w:val="006F7B49"/>
    <w:rsid w:val="00700B84"/>
    <w:rsid w:val="00700E94"/>
    <w:rsid w:val="00716A10"/>
    <w:rsid w:val="00723790"/>
    <w:rsid w:val="007410D2"/>
    <w:rsid w:val="00764358"/>
    <w:rsid w:val="007774E1"/>
    <w:rsid w:val="00796FF9"/>
    <w:rsid w:val="007A5A80"/>
    <w:rsid w:val="007A6CDB"/>
    <w:rsid w:val="007B2A91"/>
    <w:rsid w:val="007C4C3A"/>
    <w:rsid w:val="007C765C"/>
    <w:rsid w:val="007D007F"/>
    <w:rsid w:val="007F02E5"/>
    <w:rsid w:val="007F3E98"/>
    <w:rsid w:val="008058A6"/>
    <w:rsid w:val="00806946"/>
    <w:rsid w:val="00807E86"/>
    <w:rsid w:val="0081572C"/>
    <w:rsid w:val="008216E2"/>
    <w:rsid w:val="00861017"/>
    <w:rsid w:val="00870537"/>
    <w:rsid w:val="0087449A"/>
    <w:rsid w:val="00881091"/>
    <w:rsid w:val="008822DA"/>
    <w:rsid w:val="008C1D71"/>
    <w:rsid w:val="008C3E04"/>
    <w:rsid w:val="008E2298"/>
    <w:rsid w:val="008F78D5"/>
    <w:rsid w:val="008F7D16"/>
    <w:rsid w:val="0091248E"/>
    <w:rsid w:val="00913380"/>
    <w:rsid w:val="0092056E"/>
    <w:rsid w:val="00920773"/>
    <w:rsid w:val="00920D02"/>
    <w:rsid w:val="00921541"/>
    <w:rsid w:val="00937A7E"/>
    <w:rsid w:val="00943D71"/>
    <w:rsid w:val="009476A7"/>
    <w:rsid w:val="0097697B"/>
    <w:rsid w:val="00985DFE"/>
    <w:rsid w:val="00990844"/>
    <w:rsid w:val="00990A4F"/>
    <w:rsid w:val="009A30EA"/>
    <w:rsid w:val="00A113D9"/>
    <w:rsid w:val="00A13FA2"/>
    <w:rsid w:val="00A15875"/>
    <w:rsid w:val="00A15DA3"/>
    <w:rsid w:val="00A24316"/>
    <w:rsid w:val="00A26227"/>
    <w:rsid w:val="00A570B4"/>
    <w:rsid w:val="00A57715"/>
    <w:rsid w:val="00A7175A"/>
    <w:rsid w:val="00A73287"/>
    <w:rsid w:val="00A81825"/>
    <w:rsid w:val="00A82DC2"/>
    <w:rsid w:val="00AA40BE"/>
    <w:rsid w:val="00AA614D"/>
    <w:rsid w:val="00AB30D3"/>
    <w:rsid w:val="00AC1A5F"/>
    <w:rsid w:val="00AC3530"/>
    <w:rsid w:val="00AE62A9"/>
    <w:rsid w:val="00B054DA"/>
    <w:rsid w:val="00B1149A"/>
    <w:rsid w:val="00B137CB"/>
    <w:rsid w:val="00B2725D"/>
    <w:rsid w:val="00B353B0"/>
    <w:rsid w:val="00B7013D"/>
    <w:rsid w:val="00B70C1F"/>
    <w:rsid w:val="00B73111"/>
    <w:rsid w:val="00B82392"/>
    <w:rsid w:val="00BB7606"/>
    <w:rsid w:val="00BF0C7C"/>
    <w:rsid w:val="00BF6CFF"/>
    <w:rsid w:val="00C1114D"/>
    <w:rsid w:val="00C165B0"/>
    <w:rsid w:val="00C34A10"/>
    <w:rsid w:val="00C44605"/>
    <w:rsid w:val="00C613F7"/>
    <w:rsid w:val="00C6325B"/>
    <w:rsid w:val="00C63DF1"/>
    <w:rsid w:val="00C70CD5"/>
    <w:rsid w:val="00C71B43"/>
    <w:rsid w:val="00C7440B"/>
    <w:rsid w:val="00C94F26"/>
    <w:rsid w:val="00CC3E5F"/>
    <w:rsid w:val="00CD0703"/>
    <w:rsid w:val="00CE2CC5"/>
    <w:rsid w:val="00CE5C14"/>
    <w:rsid w:val="00D10761"/>
    <w:rsid w:val="00D13380"/>
    <w:rsid w:val="00D16AA3"/>
    <w:rsid w:val="00D17F61"/>
    <w:rsid w:val="00D240ED"/>
    <w:rsid w:val="00D5040A"/>
    <w:rsid w:val="00D60DF6"/>
    <w:rsid w:val="00D62FEC"/>
    <w:rsid w:val="00D6364F"/>
    <w:rsid w:val="00D70143"/>
    <w:rsid w:val="00D7799A"/>
    <w:rsid w:val="00D77F2C"/>
    <w:rsid w:val="00D800C8"/>
    <w:rsid w:val="00D8494C"/>
    <w:rsid w:val="00D9133D"/>
    <w:rsid w:val="00DB63F0"/>
    <w:rsid w:val="00DC013A"/>
    <w:rsid w:val="00DD1133"/>
    <w:rsid w:val="00DE0CC5"/>
    <w:rsid w:val="00DE682A"/>
    <w:rsid w:val="00DF268D"/>
    <w:rsid w:val="00DF63D8"/>
    <w:rsid w:val="00E041AE"/>
    <w:rsid w:val="00E042F1"/>
    <w:rsid w:val="00E15E06"/>
    <w:rsid w:val="00E17B32"/>
    <w:rsid w:val="00E227F5"/>
    <w:rsid w:val="00E22DCA"/>
    <w:rsid w:val="00E302AB"/>
    <w:rsid w:val="00E30E46"/>
    <w:rsid w:val="00E5647A"/>
    <w:rsid w:val="00E70D30"/>
    <w:rsid w:val="00E737AC"/>
    <w:rsid w:val="00E75B84"/>
    <w:rsid w:val="00E9267D"/>
    <w:rsid w:val="00EB62FC"/>
    <w:rsid w:val="00EE5661"/>
    <w:rsid w:val="00EF2BF6"/>
    <w:rsid w:val="00F12F2C"/>
    <w:rsid w:val="00F13051"/>
    <w:rsid w:val="00F25D85"/>
    <w:rsid w:val="00F51A92"/>
    <w:rsid w:val="00F57E42"/>
    <w:rsid w:val="00F620F8"/>
    <w:rsid w:val="00F92FBD"/>
    <w:rsid w:val="00FA247C"/>
    <w:rsid w:val="00FA26A5"/>
    <w:rsid w:val="00FC0693"/>
    <w:rsid w:val="00FD09F3"/>
    <w:rsid w:val="00FD204A"/>
    <w:rsid w:val="00FD4C01"/>
    <w:rsid w:val="00FE624B"/>
    <w:rsid w:val="0113D5EF"/>
    <w:rsid w:val="02B7CD8E"/>
    <w:rsid w:val="02EC1EBB"/>
    <w:rsid w:val="0451C115"/>
    <w:rsid w:val="04BEC8EB"/>
    <w:rsid w:val="05752B47"/>
    <w:rsid w:val="097A7B15"/>
    <w:rsid w:val="0D0739AA"/>
    <w:rsid w:val="0E5D33AE"/>
    <w:rsid w:val="0F047685"/>
    <w:rsid w:val="0F2AE495"/>
    <w:rsid w:val="0F47D3B9"/>
    <w:rsid w:val="114263CC"/>
    <w:rsid w:val="122200B5"/>
    <w:rsid w:val="13E97346"/>
    <w:rsid w:val="1516C7AD"/>
    <w:rsid w:val="15F7C954"/>
    <w:rsid w:val="162409C7"/>
    <w:rsid w:val="16F1E3EF"/>
    <w:rsid w:val="172F2C43"/>
    <w:rsid w:val="17648009"/>
    <w:rsid w:val="17B4BAB6"/>
    <w:rsid w:val="1C755006"/>
    <w:rsid w:val="1CC4C2DD"/>
    <w:rsid w:val="1D5BC2A4"/>
    <w:rsid w:val="1EF34741"/>
    <w:rsid w:val="21064E81"/>
    <w:rsid w:val="22D738ED"/>
    <w:rsid w:val="25CA1181"/>
    <w:rsid w:val="260651D3"/>
    <w:rsid w:val="265DE710"/>
    <w:rsid w:val="26798CCF"/>
    <w:rsid w:val="270432A5"/>
    <w:rsid w:val="2B507B68"/>
    <w:rsid w:val="2EAE73E8"/>
    <w:rsid w:val="2F0C6C40"/>
    <w:rsid w:val="2FAD44E0"/>
    <w:rsid w:val="305B197F"/>
    <w:rsid w:val="31D8F76C"/>
    <w:rsid w:val="327CC5AE"/>
    <w:rsid w:val="32C54400"/>
    <w:rsid w:val="3616B5D7"/>
    <w:rsid w:val="385BB2A7"/>
    <w:rsid w:val="3AB6C8FC"/>
    <w:rsid w:val="3AFAF587"/>
    <w:rsid w:val="3E832E00"/>
    <w:rsid w:val="3EEC4465"/>
    <w:rsid w:val="3FB8BB20"/>
    <w:rsid w:val="41266F0C"/>
    <w:rsid w:val="4388EFEF"/>
    <w:rsid w:val="4764C93A"/>
    <w:rsid w:val="47BD4639"/>
    <w:rsid w:val="47ED6584"/>
    <w:rsid w:val="4817569B"/>
    <w:rsid w:val="482D3538"/>
    <w:rsid w:val="4B123E61"/>
    <w:rsid w:val="4BCDBBD9"/>
    <w:rsid w:val="4CBE4E2F"/>
    <w:rsid w:val="4EDF8CAA"/>
    <w:rsid w:val="5164A026"/>
    <w:rsid w:val="573D314A"/>
    <w:rsid w:val="58866EF0"/>
    <w:rsid w:val="5896F3F8"/>
    <w:rsid w:val="5953FC56"/>
    <w:rsid w:val="5E0DF38E"/>
    <w:rsid w:val="5F082DE2"/>
    <w:rsid w:val="60CDB0BF"/>
    <w:rsid w:val="622F0EC5"/>
    <w:rsid w:val="63390294"/>
    <w:rsid w:val="63CF0AFC"/>
    <w:rsid w:val="64081FF9"/>
    <w:rsid w:val="64BAF783"/>
    <w:rsid w:val="653248C9"/>
    <w:rsid w:val="65371F57"/>
    <w:rsid w:val="6680EB97"/>
    <w:rsid w:val="6708AFDF"/>
    <w:rsid w:val="680BF862"/>
    <w:rsid w:val="68A48040"/>
    <w:rsid w:val="6A3C8F86"/>
    <w:rsid w:val="6A4050A1"/>
    <w:rsid w:val="6AA32F5B"/>
    <w:rsid w:val="6CCAE5AF"/>
    <w:rsid w:val="77264A08"/>
    <w:rsid w:val="77F96E3F"/>
    <w:rsid w:val="7A558E37"/>
    <w:rsid w:val="7A5DEACA"/>
    <w:rsid w:val="7B0AD974"/>
    <w:rsid w:val="7B3171AC"/>
    <w:rsid w:val="7B837942"/>
    <w:rsid w:val="7DF89DA2"/>
    <w:rsid w:val="7F8CE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585F"/>
  <w15:docId w15:val="{AF3D4267-BD17-7F46-8588-E6EE8776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725D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b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2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790"/>
  </w:style>
  <w:style w:type="paragraph" w:styleId="Footer">
    <w:name w:val="footer"/>
    <w:basedOn w:val="Normal"/>
    <w:link w:val="FooterChar"/>
    <w:uiPriority w:val="99"/>
    <w:unhideWhenUsed/>
    <w:rsid w:val="00723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790"/>
  </w:style>
  <w:style w:type="table" w:styleId="TableGrid">
    <w:name w:val="Table Grid"/>
    <w:basedOn w:val="TableNormal"/>
    <w:uiPriority w:val="59"/>
    <w:rsid w:val="0094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9476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9476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C63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2725D"/>
    <w:rPr>
      <w:rFonts w:ascii="Comic Sans MS" w:eastAsia="Times New Roman" w:hAnsi="Comic Sans MS" w:cs="Times New Roman"/>
      <w:b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rsid w:val="00B2725D"/>
    <w:pPr>
      <w:tabs>
        <w:tab w:val="left" w:pos="-720"/>
        <w:tab w:val="left" w:pos="0"/>
      </w:tabs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pacing w:val="-2"/>
      <w:sz w:val="2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725D"/>
    <w:rPr>
      <w:rFonts w:ascii="Times New Roman" w:eastAsia="Times New Roman" w:hAnsi="Times New Roman" w:cs="Times New Roman"/>
      <w:spacing w:val="-2"/>
      <w:sz w:val="23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7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78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C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C4C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D91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ListTable5Dark-Accent11">
    <w:name w:val="List Table 5 Dark - Accent 11"/>
    <w:basedOn w:val="TableNormal"/>
    <w:uiPriority w:val="50"/>
    <w:rsid w:val="003265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il">
    <w:name w:val="il"/>
    <w:basedOn w:val="DefaultParagraphFont"/>
    <w:rsid w:val="00C44605"/>
  </w:style>
  <w:style w:type="character" w:styleId="CommentReference">
    <w:name w:val="annotation reference"/>
    <w:basedOn w:val="DefaultParagraphFont"/>
    <w:uiPriority w:val="99"/>
    <w:semiHidden/>
    <w:unhideWhenUsed/>
    <w:rsid w:val="00FC0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0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0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6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2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F2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4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6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20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4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49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01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2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0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4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7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0444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403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378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779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459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56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25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2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921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61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60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3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09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12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436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72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20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25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98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96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95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7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8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8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4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6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4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3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28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20a38a-d7e5-4f2d-9d04-4e7253d25786" xsi:nil="true"/>
    <lcf76f155ced4ddcb4097134ff3c332f xmlns="b3d8dd24-36af-49af-9acb-393d32fa835f">
      <Terms xmlns="http://schemas.microsoft.com/office/infopath/2007/PartnerControls"/>
    </lcf76f155ced4ddcb4097134ff3c332f>
    <SharedWithUsers xmlns="67648c40-fdb1-4c0b-95c2-d17d47e4acb2">
      <UserInfo>
        <DisplayName>Amanda Clarke</DisplayName>
        <AccountId>172</AccountId>
        <AccountType/>
      </UserInfo>
      <UserInfo>
        <DisplayName>Cathy Cross</DisplayName>
        <AccountId>436</AccountId>
        <AccountType/>
      </UserInfo>
      <UserInfo>
        <DisplayName>HARKIRAN KAUR SUKHDARSHAN SINGH</DisplayName>
        <AccountId>449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5783FB9CAF04F8E8E8B0B633DAFB6" ma:contentTypeVersion="17" ma:contentTypeDescription="Create a new document." ma:contentTypeScope="" ma:versionID="00aad7859efec8d953757cdf6839ee37">
  <xsd:schema xmlns:xsd="http://www.w3.org/2001/XMLSchema" xmlns:xs="http://www.w3.org/2001/XMLSchema" xmlns:p="http://schemas.microsoft.com/office/2006/metadata/properties" xmlns:ns2="67648c40-fdb1-4c0b-95c2-d17d47e4acb2" xmlns:ns3="b3d8dd24-36af-49af-9acb-393d32fa835f" xmlns:ns4="0f20a38a-d7e5-4f2d-9d04-4e7253d25786" targetNamespace="http://schemas.microsoft.com/office/2006/metadata/properties" ma:root="true" ma:fieldsID="b4c650c32de4ec4a7fe250f8b48c18ac" ns2:_="" ns3:_="" ns4:_="">
    <xsd:import namespace="67648c40-fdb1-4c0b-95c2-d17d47e4acb2"/>
    <xsd:import namespace="b3d8dd24-36af-49af-9acb-393d32fa835f"/>
    <xsd:import namespace="0f20a38a-d7e5-4f2d-9d04-4e7253d257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48c40-fdb1-4c0b-95c2-d17d47e4ac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8dd24-36af-49af-9acb-393d32fa8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8f4780-c71a-4417-85db-0344dc6100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a38a-d7e5-4f2d-9d04-4e7253d2578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baebe54-8137-493f-8974-f024e4fd6033}" ma:internalName="TaxCatchAll" ma:showField="CatchAllData" ma:web="67648c40-fdb1-4c0b-95c2-d17d47e4a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07A24-7D6B-4F3A-8D4F-D31C72CEF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E94B7-607C-4616-AABC-B00DECDE29C6}">
  <ds:schemaRefs>
    <ds:schemaRef ds:uri="http://schemas.microsoft.com/office/2006/metadata/properties"/>
    <ds:schemaRef ds:uri="http://schemas.microsoft.com/office/infopath/2007/PartnerControls"/>
    <ds:schemaRef ds:uri="0f20a38a-d7e5-4f2d-9d04-4e7253d25786"/>
    <ds:schemaRef ds:uri="b3d8dd24-36af-49af-9acb-393d32fa835f"/>
    <ds:schemaRef ds:uri="67648c40-fdb1-4c0b-95c2-d17d47e4acb2"/>
  </ds:schemaRefs>
</ds:datastoreItem>
</file>

<file path=customXml/itemProps3.xml><?xml version="1.0" encoding="utf-8"?>
<ds:datastoreItem xmlns:ds="http://schemas.openxmlformats.org/officeDocument/2006/customXml" ds:itemID="{473480F3-450F-4B8C-9808-B2B2423D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48c40-fdb1-4c0b-95c2-d17d47e4acb2"/>
    <ds:schemaRef ds:uri="b3d8dd24-36af-49af-9acb-393d32fa835f"/>
    <ds:schemaRef ds:uri="0f20a38a-d7e5-4f2d-9d04-4e7253d25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912</Words>
  <Characters>5200</Characters>
  <Application>Microsoft Office Word</Application>
  <DocSecurity>0</DocSecurity>
  <Lines>43</Lines>
  <Paragraphs>12</Paragraphs>
  <ScaleCrop>false</ScaleCrop>
  <Company>Nielsen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Ellahi, Alidanish</dc:creator>
  <cp:lastModifiedBy>Ram Gupta</cp:lastModifiedBy>
  <cp:revision>5</cp:revision>
  <dcterms:created xsi:type="dcterms:W3CDTF">2023-12-18T04:14:00Z</dcterms:created>
  <dcterms:modified xsi:type="dcterms:W3CDTF">2023-12-18T05:14:00Z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0x010100C285783FB9CAF04F8E8E8B0B633DAFB6</vt:lpwstr>
  </property>
  <property fmtid="{D5CDD505-2E9C-101B-9397-08002B2CF9AE}" pid="3" name="MediaServiceImageTags">
    <vt:lpwstr/>
  </property>
</Properties>
</file>